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86" w:rsidRPr="002C1AB4" w:rsidRDefault="008F7FE5" w:rsidP="002C1AB4">
      <w:pPr>
        <w:jc w:val="center"/>
        <w:rPr>
          <w:b/>
          <w:sz w:val="26"/>
          <w:szCs w:val="26"/>
        </w:rPr>
      </w:pPr>
      <w:r w:rsidRPr="002C1AB4">
        <w:rPr>
          <w:b/>
          <w:sz w:val="26"/>
          <w:szCs w:val="26"/>
        </w:rPr>
        <w:t>Annuaire 20</w:t>
      </w:r>
      <w:r w:rsidR="00740A10">
        <w:rPr>
          <w:b/>
          <w:sz w:val="26"/>
          <w:szCs w:val="26"/>
        </w:rPr>
        <w:t>21</w:t>
      </w:r>
      <w:r w:rsidRPr="002C1AB4">
        <w:rPr>
          <w:b/>
          <w:sz w:val="26"/>
          <w:szCs w:val="26"/>
        </w:rPr>
        <w:t>-202</w:t>
      </w:r>
      <w:r w:rsidR="00740A10">
        <w:rPr>
          <w:b/>
          <w:sz w:val="26"/>
          <w:szCs w:val="26"/>
        </w:rPr>
        <w:t>2</w:t>
      </w:r>
      <w:r w:rsidRPr="002C1AB4">
        <w:rPr>
          <w:b/>
          <w:sz w:val="26"/>
          <w:szCs w:val="26"/>
        </w:rPr>
        <w:t xml:space="preserve"> – Département de sciences cliniques</w:t>
      </w:r>
      <w:r w:rsidRPr="002C1AB4">
        <w:rPr>
          <w:b/>
          <w:sz w:val="26"/>
          <w:szCs w:val="26"/>
        </w:rPr>
        <w:br/>
        <w:t>Faculté de médecine vétérinaire – Études 1</w:t>
      </w:r>
      <w:r w:rsidRPr="002C1AB4">
        <w:rPr>
          <w:b/>
          <w:sz w:val="26"/>
          <w:szCs w:val="26"/>
          <w:vertAlign w:val="superscript"/>
        </w:rPr>
        <w:t>er</w:t>
      </w:r>
      <w:r w:rsidRPr="002C1AB4">
        <w:rPr>
          <w:b/>
          <w:sz w:val="26"/>
          <w:szCs w:val="26"/>
        </w:rPr>
        <w:t xml:space="preserve"> cycle</w:t>
      </w:r>
    </w:p>
    <w:p w:rsidR="008F7FE5" w:rsidRPr="00D31029" w:rsidRDefault="008F7FE5">
      <w:pPr>
        <w:rPr>
          <w:sz w:val="4"/>
          <w:szCs w:val="4"/>
        </w:rPr>
      </w:pPr>
    </w:p>
    <w:tbl>
      <w:tblPr>
        <w:tblStyle w:val="Grilledutableau"/>
        <w:tblW w:w="13745" w:type="dxa"/>
        <w:tblLook w:val="04A0" w:firstRow="1" w:lastRow="0" w:firstColumn="1" w:lastColumn="0" w:noHBand="0" w:noVBand="1"/>
      </w:tblPr>
      <w:tblGrid>
        <w:gridCol w:w="1555"/>
        <w:gridCol w:w="3685"/>
        <w:gridCol w:w="2693"/>
        <w:gridCol w:w="4820"/>
        <w:gridCol w:w="992"/>
      </w:tblGrid>
      <w:tr w:rsidR="00085A44" w:rsidRPr="00D31029" w:rsidTr="004D03DF">
        <w:tc>
          <w:tcPr>
            <w:tcW w:w="1555" w:type="dxa"/>
            <w:shd w:val="clear" w:color="auto" w:fill="BFBFBF" w:themeFill="background1" w:themeFillShade="BF"/>
          </w:tcPr>
          <w:p w:rsidR="00085A44" w:rsidRPr="00D31029" w:rsidRDefault="00085A44">
            <w:pPr>
              <w:rPr>
                <w:b/>
                <w:smallCaps/>
                <w:sz w:val="24"/>
                <w:szCs w:val="24"/>
              </w:rPr>
            </w:pPr>
            <w:r w:rsidRPr="00D31029">
              <w:rPr>
                <w:b/>
                <w:smallCaps/>
                <w:sz w:val="24"/>
                <w:szCs w:val="24"/>
              </w:rPr>
              <w:t>Sigle</w:t>
            </w:r>
          </w:p>
        </w:tc>
        <w:tc>
          <w:tcPr>
            <w:tcW w:w="3685" w:type="dxa"/>
            <w:shd w:val="clear" w:color="auto" w:fill="BFBFBF" w:themeFill="background1" w:themeFillShade="BF"/>
          </w:tcPr>
          <w:p w:rsidR="00085A44" w:rsidRPr="00D31029" w:rsidRDefault="00085A44">
            <w:pPr>
              <w:rPr>
                <w:b/>
                <w:smallCaps/>
                <w:sz w:val="24"/>
                <w:szCs w:val="24"/>
              </w:rPr>
            </w:pPr>
            <w:r w:rsidRPr="00D31029">
              <w:rPr>
                <w:b/>
                <w:smallCaps/>
                <w:sz w:val="24"/>
                <w:szCs w:val="24"/>
              </w:rPr>
              <w:t>Titre du cours</w:t>
            </w:r>
          </w:p>
        </w:tc>
        <w:tc>
          <w:tcPr>
            <w:tcW w:w="2693" w:type="dxa"/>
            <w:shd w:val="clear" w:color="auto" w:fill="BFBFBF" w:themeFill="background1" w:themeFillShade="BF"/>
          </w:tcPr>
          <w:p w:rsidR="00085A44" w:rsidRPr="00D31029" w:rsidRDefault="00085A44">
            <w:pPr>
              <w:rPr>
                <w:b/>
                <w:smallCaps/>
                <w:sz w:val="24"/>
                <w:szCs w:val="24"/>
              </w:rPr>
            </w:pPr>
            <w:r w:rsidRPr="00D31029">
              <w:rPr>
                <w:b/>
                <w:smallCaps/>
                <w:sz w:val="24"/>
                <w:szCs w:val="24"/>
              </w:rPr>
              <w:t>Coordonnateurs</w:t>
            </w:r>
          </w:p>
        </w:tc>
        <w:tc>
          <w:tcPr>
            <w:tcW w:w="4820" w:type="dxa"/>
            <w:shd w:val="clear" w:color="auto" w:fill="BFBFBF" w:themeFill="background1" w:themeFillShade="BF"/>
          </w:tcPr>
          <w:p w:rsidR="00085A44" w:rsidRPr="00D31029" w:rsidRDefault="00085A44">
            <w:pPr>
              <w:rPr>
                <w:b/>
                <w:smallCaps/>
                <w:sz w:val="24"/>
                <w:szCs w:val="24"/>
              </w:rPr>
            </w:pPr>
            <w:r w:rsidRPr="00D31029">
              <w:rPr>
                <w:b/>
                <w:smallCaps/>
                <w:sz w:val="24"/>
                <w:szCs w:val="24"/>
              </w:rPr>
              <w:t>Descriptif</w:t>
            </w:r>
          </w:p>
        </w:tc>
        <w:tc>
          <w:tcPr>
            <w:tcW w:w="992" w:type="dxa"/>
            <w:shd w:val="clear" w:color="auto" w:fill="BFBFBF" w:themeFill="background1" w:themeFillShade="BF"/>
          </w:tcPr>
          <w:p w:rsidR="00085A44" w:rsidRPr="00D31029" w:rsidRDefault="00085A44">
            <w:pPr>
              <w:rPr>
                <w:b/>
                <w:smallCaps/>
                <w:sz w:val="18"/>
                <w:szCs w:val="18"/>
              </w:rPr>
            </w:pPr>
            <w:r w:rsidRPr="00D31029">
              <w:rPr>
                <w:b/>
                <w:smallCaps/>
                <w:sz w:val="18"/>
                <w:szCs w:val="18"/>
              </w:rPr>
              <w:t>Nombre de crédits</w:t>
            </w:r>
          </w:p>
        </w:tc>
      </w:tr>
      <w:tr w:rsidR="00AE538E" w:rsidRPr="00AE538E" w:rsidTr="00D31029">
        <w:tc>
          <w:tcPr>
            <w:tcW w:w="13745" w:type="dxa"/>
            <w:gridSpan w:val="5"/>
          </w:tcPr>
          <w:p w:rsidR="00AE538E" w:rsidRPr="00AE538E" w:rsidRDefault="00AE538E">
            <w:pPr>
              <w:rPr>
                <w:b/>
              </w:rPr>
            </w:pPr>
            <w:r w:rsidRPr="00AE538E">
              <w:rPr>
                <w:b/>
              </w:rPr>
              <w:t>COURS OBLIGATOIRES</w:t>
            </w:r>
          </w:p>
        </w:tc>
      </w:tr>
      <w:tr w:rsidR="00085A44" w:rsidTr="004D03DF">
        <w:tc>
          <w:tcPr>
            <w:tcW w:w="1555" w:type="dxa"/>
          </w:tcPr>
          <w:p w:rsidR="00085A44" w:rsidRDefault="00085A44">
            <w:r>
              <w:t>DMV 1410</w:t>
            </w:r>
          </w:p>
        </w:tc>
        <w:tc>
          <w:tcPr>
            <w:tcW w:w="3685" w:type="dxa"/>
          </w:tcPr>
          <w:p w:rsidR="00085A44" w:rsidRDefault="00085A44">
            <w:r>
              <w:t>Comportement animal</w:t>
            </w:r>
          </w:p>
        </w:tc>
        <w:tc>
          <w:tcPr>
            <w:tcW w:w="2693" w:type="dxa"/>
          </w:tcPr>
          <w:p w:rsidR="00085A44" w:rsidRDefault="00E51DB3">
            <w:r>
              <w:t>Marion Desmarchelier</w:t>
            </w:r>
          </w:p>
        </w:tc>
        <w:tc>
          <w:tcPr>
            <w:tcW w:w="4820" w:type="dxa"/>
          </w:tcPr>
          <w:p w:rsidR="00085A44" w:rsidRDefault="006655B4">
            <w:r>
              <w:t>Comportement normal des animaux domestiques. Principes généraux d’apprentissage chez les animaux et utilisation potentielle de ces notions en médecine vétérinaire.</w:t>
            </w:r>
          </w:p>
        </w:tc>
        <w:tc>
          <w:tcPr>
            <w:tcW w:w="992" w:type="dxa"/>
          </w:tcPr>
          <w:p w:rsidR="00085A44" w:rsidRDefault="00085A44">
            <w:r>
              <w:t>2</w:t>
            </w:r>
          </w:p>
        </w:tc>
      </w:tr>
      <w:tr w:rsidR="00085A44" w:rsidTr="004D03DF">
        <w:tc>
          <w:tcPr>
            <w:tcW w:w="1555" w:type="dxa"/>
          </w:tcPr>
          <w:p w:rsidR="00085A44" w:rsidRDefault="00085A44">
            <w:r>
              <w:t>DMV 2130</w:t>
            </w:r>
          </w:p>
        </w:tc>
        <w:tc>
          <w:tcPr>
            <w:tcW w:w="3685" w:type="dxa"/>
          </w:tcPr>
          <w:p w:rsidR="00085A44" w:rsidRDefault="00085A44">
            <w:r>
              <w:t>Stages vétérinaires à la ferme</w:t>
            </w:r>
          </w:p>
        </w:tc>
        <w:tc>
          <w:tcPr>
            <w:tcW w:w="2693" w:type="dxa"/>
          </w:tcPr>
          <w:p w:rsidR="00085A44" w:rsidRDefault="00E51DB3">
            <w:r>
              <w:t>Jean-Pierre Vaillancourt</w:t>
            </w:r>
          </w:p>
        </w:tc>
        <w:tc>
          <w:tcPr>
            <w:tcW w:w="4820" w:type="dxa"/>
          </w:tcPr>
          <w:p w:rsidR="00085A44" w:rsidRDefault="006655B4" w:rsidP="006655B4">
            <w:pPr>
              <w:tabs>
                <w:tab w:val="left" w:pos="1056"/>
              </w:tabs>
            </w:pPr>
            <w:r>
              <w:t>Aspects pratiques des productions animales avec visites aux fermes. Notions générales de régie de conduite d’élevage et de santé animale en contexte vétérinaire.</w:t>
            </w:r>
          </w:p>
        </w:tc>
        <w:tc>
          <w:tcPr>
            <w:tcW w:w="992" w:type="dxa"/>
          </w:tcPr>
          <w:p w:rsidR="00085A44" w:rsidRDefault="00085A44">
            <w:r>
              <w:t>1</w:t>
            </w:r>
          </w:p>
        </w:tc>
      </w:tr>
      <w:tr w:rsidR="00085A44" w:rsidTr="004D03DF">
        <w:tc>
          <w:tcPr>
            <w:tcW w:w="1555" w:type="dxa"/>
          </w:tcPr>
          <w:p w:rsidR="00085A44" w:rsidRDefault="00085A44">
            <w:r>
              <w:t>DMV 2230</w:t>
            </w:r>
          </w:p>
        </w:tc>
        <w:tc>
          <w:tcPr>
            <w:tcW w:w="3685" w:type="dxa"/>
          </w:tcPr>
          <w:p w:rsidR="00085A44" w:rsidRDefault="00085A44">
            <w:r>
              <w:t>Principes de chirurgie vétérinaire 1</w:t>
            </w:r>
          </w:p>
        </w:tc>
        <w:tc>
          <w:tcPr>
            <w:tcW w:w="2693" w:type="dxa"/>
          </w:tcPr>
          <w:p w:rsidR="00085A44" w:rsidRDefault="00E51DB3">
            <w:r>
              <w:t>Bertrand Lussier</w:t>
            </w:r>
          </w:p>
        </w:tc>
        <w:tc>
          <w:tcPr>
            <w:tcW w:w="4820" w:type="dxa"/>
          </w:tcPr>
          <w:p w:rsidR="00085A44" w:rsidRDefault="006655B4" w:rsidP="003A0AB4">
            <w:r>
              <w:t xml:space="preserve">Description du matériel et de l’équipement chirurgicaux. Notions pratiques sur la guérison des plaies. Principes et notions de base de l’intervention chirurgicale et des soins </w:t>
            </w:r>
            <w:proofErr w:type="spellStart"/>
            <w:r>
              <w:t>péri</w:t>
            </w:r>
            <w:r w:rsidR="003A0AB4">
              <w:t>o</w:t>
            </w:r>
            <w:r>
              <w:t>pératoires</w:t>
            </w:r>
            <w:proofErr w:type="spellEnd"/>
            <w:r>
              <w:t xml:space="preserve"> applicables à toutes les espèces animales. </w:t>
            </w:r>
          </w:p>
        </w:tc>
        <w:tc>
          <w:tcPr>
            <w:tcW w:w="992" w:type="dxa"/>
          </w:tcPr>
          <w:p w:rsidR="00085A44" w:rsidRDefault="00085A44">
            <w:r>
              <w:t>2</w:t>
            </w:r>
          </w:p>
        </w:tc>
      </w:tr>
      <w:tr w:rsidR="00085A44" w:rsidTr="004D03DF">
        <w:tc>
          <w:tcPr>
            <w:tcW w:w="1555" w:type="dxa"/>
          </w:tcPr>
          <w:p w:rsidR="00085A44" w:rsidRDefault="00085A44">
            <w:r>
              <w:t>DMV 2411</w:t>
            </w:r>
          </w:p>
        </w:tc>
        <w:tc>
          <w:tcPr>
            <w:tcW w:w="3685" w:type="dxa"/>
          </w:tcPr>
          <w:p w:rsidR="00085A44" w:rsidRDefault="00085A44">
            <w:r>
              <w:t>Principes de médecine vétérinaire 1</w:t>
            </w:r>
          </w:p>
        </w:tc>
        <w:tc>
          <w:tcPr>
            <w:tcW w:w="2693" w:type="dxa"/>
          </w:tcPr>
          <w:p w:rsidR="00085A44" w:rsidRDefault="00E51DB3">
            <w:r>
              <w:t xml:space="preserve">David </w:t>
            </w:r>
            <w:proofErr w:type="spellStart"/>
            <w:r>
              <w:t>Francoz</w:t>
            </w:r>
            <w:proofErr w:type="spellEnd"/>
          </w:p>
        </w:tc>
        <w:tc>
          <w:tcPr>
            <w:tcW w:w="4820" w:type="dxa"/>
          </w:tcPr>
          <w:p w:rsidR="00085A44" w:rsidRDefault="006655B4">
            <w:r>
              <w:t xml:space="preserve">Partie 1. Manifestations cliniques des affections animales. Approche par problème. Prise de l’anamnèse, examen physique, diagnostic et options thérapeutiques. </w:t>
            </w:r>
          </w:p>
        </w:tc>
        <w:tc>
          <w:tcPr>
            <w:tcW w:w="992" w:type="dxa"/>
          </w:tcPr>
          <w:p w:rsidR="00085A44" w:rsidRDefault="00085A44">
            <w:r>
              <w:t>3</w:t>
            </w:r>
          </w:p>
        </w:tc>
      </w:tr>
      <w:tr w:rsidR="00085A44" w:rsidTr="004D03DF">
        <w:tc>
          <w:tcPr>
            <w:tcW w:w="1555" w:type="dxa"/>
          </w:tcPr>
          <w:p w:rsidR="00085A44" w:rsidRDefault="00085A44">
            <w:r>
              <w:t>DMV 2511</w:t>
            </w:r>
          </w:p>
        </w:tc>
        <w:tc>
          <w:tcPr>
            <w:tcW w:w="3685" w:type="dxa"/>
          </w:tcPr>
          <w:p w:rsidR="00085A44" w:rsidRDefault="00085A44">
            <w:r>
              <w:t>Principes de dentisterie vétérinaire</w:t>
            </w:r>
          </w:p>
        </w:tc>
        <w:tc>
          <w:tcPr>
            <w:tcW w:w="2693" w:type="dxa"/>
          </w:tcPr>
          <w:p w:rsidR="00085A44" w:rsidRDefault="00E51DB3">
            <w:r>
              <w:t>Yvan Dumais</w:t>
            </w:r>
          </w:p>
        </w:tc>
        <w:tc>
          <w:tcPr>
            <w:tcW w:w="4820" w:type="dxa"/>
          </w:tcPr>
          <w:p w:rsidR="00085A44" w:rsidRDefault="006655B4">
            <w:r>
              <w:t xml:space="preserve">Introduction à la dentisterie vétérinaire de base. Selon l’espèce animale, les notions porteront sur l’évaluation de la dentition, l’approche diagnostique et thérapeutique de pathologies buccales et la prophylaxie dentaire. </w:t>
            </w:r>
          </w:p>
        </w:tc>
        <w:tc>
          <w:tcPr>
            <w:tcW w:w="992" w:type="dxa"/>
          </w:tcPr>
          <w:p w:rsidR="00085A44" w:rsidRDefault="00085A44">
            <w:r>
              <w:t>1</w:t>
            </w:r>
          </w:p>
        </w:tc>
      </w:tr>
      <w:tr w:rsidR="00085A44" w:rsidTr="004D03DF">
        <w:tc>
          <w:tcPr>
            <w:tcW w:w="1555" w:type="dxa"/>
          </w:tcPr>
          <w:p w:rsidR="00085A44" w:rsidRDefault="00085A44">
            <w:r>
              <w:t>DMV 3131</w:t>
            </w:r>
          </w:p>
        </w:tc>
        <w:tc>
          <w:tcPr>
            <w:tcW w:w="3685" w:type="dxa"/>
          </w:tcPr>
          <w:p w:rsidR="00085A44" w:rsidRDefault="00085A44">
            <w:r>
              <w:t>Médecine de population animale</w:t>
            </w:r>
          </w:p>
        </w:tc>
        <w:tc>
          <w:tcPr>
            <w:tcW w:w="2693" w:type="dxa"/>
          </w:tcPr>
          <w:p w:rsidR="00085A44" w:rsidRDefault="00E51DB3">
            <w:r>
              <w:t>Jean-Pierre Vaillancourt</w:t>
            </w:r>
          </w:p>
        </w:tc>
        <w:tc>
          <w:tcPr>
            <w:tcW w:w="4820" w:type="dxa"/>
          </w:tcPr>
          <w:p w:rsidR="00085A44" w:rsidRDefault="006655B4" w:rsidP="006655B4">
            <w:r>
              <w:t xml:space="preserve">Concepts </w:t>
            </w:r>
            <w:proofErr w:type="spellStart"/>
            <w:r>
              <w:t>gén</w:t>
            </w:r>
            <w:proofErr w:type="spellEnd"/>
            <w:r>
              <w:t xml:space="preserve">. </w:t>
            </w:r>
            <w:proofErr w:type="gramStart"/>
            <w:r>
              <w:t>de</w:t>
            </w:r>
            <w:proofErr w:type="gramEnd"/>
            <w:r>
              <w:t xml:space="preserve"> méd. de population en méd. </w:t>
            </w:r>
            <w:proofErr w:type="spellStart"/>
            <w:r>
              <w:t>vét</w:t>
            </w:r>
            <w:proofErr w:type="spellEnd"/>
            <w:r>
              <w:t xml:space="preserve">. Morbidité, mortalité, objectifs de production et niveaux d’interférence. Utilisation des tests diagnostiques, gestion informatisée des données, théorie de la décision, notions de systèmes, biosécurité. </w:t>
            </w:r>
          </w:p>
        </w:tc>
        <w:tc>
          <w:tcPr>
            <w:tcW w:w="992" w:type="dxa"/>
          </w:tcPr>
          <w:p w:rsidR="00085A44" w:rsidRDefault="00085A44">
            <w:r>
              <w:t>2</w:t>
            </w:r>
          </w:p>
        </w:tc>
      </w:tr>
      <w:tr w:rsidR="00085A44" w:rsidTr="004D03DF">
        <w:tc>
          <w:tcPr>
            <w:tcW w:w="1555" w:type="dxa"/>
          </w:tcPr>
          <w:p w:rsidR="00085A44" w:rsidRDefault="00085A44">
            <w:r>
              <w:lastRenderedPageBreak/>
              <w:t>DMV 3132</w:t>
            </w:r>
          </w:p>
        </w:tc>
        <w:tc>
          <w:tcPr>
            <w:tcW w:w="3685" w:type="dxa"/>
          </w:tcPr>
          <w:p w:rsidR="00085A44" w:rsidRDefault="00085A44">
            <w:r>
              <w:t>Anesthésie, analgésie et réanimation vétérinaire</w:t>
            </w:r>
          </w:p>
        </w:tc>
        <w:tc>
          <w:tcPr>
            <w:tcW w:w="2693" w:type="dxa"/>
          </w:tcPr>
          <w:p w:rsidR="00085A44" w:rsidRDefault="006D2DDC">
            <w:r>
              <w:t>Inga-Catalina Cruz Benedetti</w:t>
            </w:r>
          </w:p>
        </w:tc>
        <w:tc>
          <w:tcPr>
            <w:tcW w:w="4820" w:type="dxa"/>
          </w:tcPr>
          <w:p w:rsidR="00085A44" w:rsidRDefault="006655B4">
            <w:r>
              <w:t xml:space="preserve">Principes d’anesthésie appliqués à diverses espèces animales. Contrôle de la douleur aiguë. Fluidothérapie. Urgences anesthésiques et réanimation. Remarques : Étude de cas cliniques et travaux pratiques. </w:t>
            </w:r>
          </w:p>
        </w:tc>
        <w:tc>
          <w:tcPr>
            <w:tcW w:w="992" w:type="dxa"/>
          </w:tcPr>
          <w:p w:rsidR="00085A44" w:rsidRDefault="00085A44">
            <w:r>
              <w:t>3</w:t>
            </w:r>
          </w:p>
        </w:tc>
      </w:tr>
      <w:tr w:rsidR="00085A44" w:rsidTr="004D03DF">
        <w:tc>
          <w:tcPr>
            <w:tcW w:w="1555" w:type="dxa"/>
          </w:tcPr>
          <w:p w:rsidR="00085A44" w:rsidRDefault="00085A44">
            <w:r>
              <w:t>DMV 3133</w:t>
            </w:r>
          </w:p>
        </w:tc>
        <w:tc>
          <w:tcPr>
            <w:tcW w:w="3685" w:type="dxa"/>
          </w:tcPr>
          <w:p w:rsidR="00085A44" w:rsidRDefault="00085A44">
            <w:r>
              <w:t>Principes de chirurgie vétérinaire 2</w:t>
            </w:r>
          </w:p>
        </w:tc>
        <w:tc>
          <w:tcPr>
            <w:tcW w:w="2693" w:type="dxa"/>
          </w:tcPr>
          <w:p w:rsidR="00085A44" w:rsidRDefault="00E51DB3">
            <w:r>
              <w:t>Sylvain Nichols</w:t>
            </w:r>
          </w:p>
        </w:tc>
        <w:tc>
          <w:tcPr>
            <w:tcW w:w="4820" w:type="dxa"/>
          </w:tcPr>
          <w:p w:rsidR="00085A44" w:rsidRDefault="006655B4">
            <w:r>
              <w:t xml:space="preserve">Principes chirurgicaux concernant les cavités abdominales et thoraciques et les différents systèmes. Principales chirurgies communes à toutes les espèces animales d’importance vétérinaire. </w:t>
            </w:r>
          </w:p>
        </w:tc>
        <w:tc>
          <w:tcPr>
            <w:tcW w:w="992" w:type="dxa"/>
          </w:tcPr>
          <w:p w:rsidR="00085A44" w:rsidRDefault="00085A44">
            <w:r>
              <w:t>3</w:t>
            </w:r>
          </w:p>
        </w:tc>
      </w:tr>
      <w:tr w:rsidR="00085A44" w:rsidTr="004D03DF">
        <w:tc>
          <w:tcPr>
            <w:tcW w:w="1555" w:type="dxa"/>
          </w:tcPr>
          <w:p w:rsidR="00085A44" w:rsidRDefault="00085A44">
            <w:r>
              <w:t>DMV 3236</w:t>
            </w:r>
          </w:p>
        </w:tc>
        <w:tc>
          <w:tcPr>
            <w:tcW w:w="3685" w:type="dxa"/>
          </w:tcPr>
          <w:p w:rsidR="00085A44" w:rsidRDefault="00085A44">
            <w:r>
              <w:t>Imagerie médicale vétérinaire</w:t>
            </w:r>
          </w:p>
        </w:tc>
        <w:tc>
          <w:tcPr>
            <w:tcW w:w="2693" w:type="dxa"/>
          </w:tcPr>
          <w:p w:rsidR="00085A44" w:rsidRDefault="00153339">
            <w:r>
              <w:t>Cyrielle Finck</w:t>
            </w:r>
          </w:p>
        </w:tc>
        <w:tc>
          <w:tcPr>
            <w:tcW w:w="4820" w:type="dxa"/>
          </w:tcPr>
          <w:p w:rsidR="00085A44" w:rsidRDefault="006655B4">
            <w:r>
              <w:t xml:space="preserve">Principales techniques utilisées en imagerie médicale vétérinaire. Radioprotection. Interprétation radiologique et échographique normale et pathologie des différents systèmes. </w:t>
            </w:r>
          </w:p>
        </w:tc>
        <w:tc>
          <w:tcPr>
            <w:tcW w:w="992" w:type="dxa"/>
          </w:tcPr>
          <w:p w:rsidR="00085A44" w:rsidRDefault="00085A44">
            <w:r>
              <w:t>3</w:t>
            </w:r>
          </w:p>
        </w:tc>
      </w:tr>
      <w:tr w:rsidR="00085A44" w:rsidTr="004D03DF">
        <w:tc>
          <w:tcPr>
            <w:tcW w:w="1555" w:type="dxa"/>
          </w:tcPr>
          <w:p w:rsidR="00085A44" w:rsidRDefault="00085A44">
            <w:r>
              <w:t>DMV 3237</w:t>
            </w:r>
          </w:p>
        </w:tc>
        <w:tc>
          <w:tcPr>
            <w:tcW w:w="3685" w:type="dxa"/>
          </w:tcPr>
          <w:p w:rsidR="00085A44" w:rsidRDefault="00085A44">
            <w:r>
              <w:t>Introduction à la médecine des animaux exotiques de compagnie</w:t>
            </w:r>
          </w:p>
        </w:tc>
        <w:tc>
          <w:tcPr>
            <w:tcW w:w="2693" w:type="dxa"/>
          </w:tcPr>
          <w:p w:rsidR="00085A44" w:rsidRDefault="00B01B61">
            <w:r>
              <w:t>Claire Grosset</w:t>
            </w:r>
          </w:p>
        </w:tc>
        <w:tc>
          <w:tcPr>
            <w:tcW w:w="4820" w:type="dxa"/>
          </w:tcPr>
          <w:p w:rsidR="00085A44" w:rsidRDefault="006A485F">
            <w:r>
              <w:t xml:space="preserve">Introduction à la médecine et gestion clinique d’espèces d’animaux exotiques de compagnie susceptibles d’être rencontrées en pratique privée au Québec. </w:t>
            </w:r>
          </w:p>
        </w:tc>
        <w:tc>
          <w:tcPr>
            <w:tcW w:w="992" w:type="dxa"/>
          </w:tcPr>
          <w:p w:rsidR="00085A44" w:rsidRDefault="00085A44">
            <w:r>
              <w:t>2</w:t>
            </w:r>
          </w:p>
        </w:tc>
      </w:tr>
      <w:tr w:rsidR="00085A44" w:rsidTr="004D03DF">
        <w:tc>
          <w:tcPr>
            <w:tcW w:w="1555" w:type="dxa"/>
          </w:tcPr>
          <w:p w:rsidR="00085A44" w:rsidRDefault="00085A44">
            <w:r>
              <w:t>DMV 3410</w:t>
            </w:r>
          </w:p>
        </w:tc>
        <w:tc>
          <w:tcPr>
            <w:tcW w:w="3685" w:type="dxa"/>
          </w:tcPr>
          <w:p w:rsidR="00085A44" w:rsidRDefault="00085A44">
            <w:r>
              <w:t>Principes de médecine vétérinaire 2</w:t>
            </w:r>
          </w:p>
        </w:tc>
        <w:tc>
          <w:tcPr>
            <w:tcW w:w="2693" w:type="dxa"/>
          </w:tcPr>
          <w:p w:rsidR="00085A44" w:rsidRDefault="00B01B61">
            <w:r>
              <w:t>Thomas Parmentier</w:t>
            </w:r>
          </w:p>
        </w:tc>
        <w:tc>
          <w:tcPr>
            <w:tcW w:w="4820" w:type="dxa"/>
          </w:tcPr>
          <w:p w:rsidR="00085A44" w:rsidRDefault="00245A8C" w:rsidP="00245A8C">
            <w:pPr>
              <w:tabs>
                <w:tab w:val="left" w:pos="1484"/>
              </w:tabs>
            </w:pPr>
            <w:r>
              <w:t>Partie 2. Manifestations cliniques des affections animales. Approche par problème. Prise de l’</w:t>
            </w:r>
            <w:r w:rsidR="00003B25">
              <w:t xml:space="preserve">anamnèse, examen physique, diagnostic et options thérapeutiques. </w:t>
            </w:r>
          </w:p>
        </w:tc>
        <w:tc>
          <w:tcPr>
            <w:tcW w:w="992" w:type="dxa"/>
          </w:tcPr>
          <w:p w:rsidR="00085A44" w:rsidRDefault="00085A44">
            <w:r>
              <w:t>5</w:t>
            </w:r>
          </w:p>
        </w:tc>
      </w:tr>
      <w:tr w:rsidR="00085A44" w:rsidTr="004D03DF">
        <w:tc>
          <w:tcPr>
            <w:tcW w:w="1555" w:type="dxa"/>
          </w:tcPr>
          <w:p w:rsidR="00085A44" w:rsidRDefault="00085A44">
            <w:r>
              <w:t>DMV 4130</w:t>
            </w:r>
          </w:p>
        </w:tc>
        <w:tc>
          <w:tcPr>
            <w:tcW w:w="3685" w:type="dxa"/>
          </w:tcPr>
          <w:p w:rsidR="00085A44" w:rsidRDefault="00085A44">
            <w:r>
              <w:t>Médecine des ruminants</w:t>
            </w:r>
          </w:p>
        </w:tc>
        <w:tc>
          <w:tcPr>
            <w:tcW w:w="2693" w:type="dxa"/>
          </w:tcPr>
          <w:p w:rsidR="00085A44" w:rsidRDefault="00E51DB3">
            <w:r>
              <w:t>Gilles Fecteau</w:t>
            </w:r>
          </w:p>
        </w:tc>
        <w:tc>
          <w:tcPr>
            <w:tcW w:w="4820" w:type="dxa"/>
          </w:tcPr>
          <w:p w:rsidR="00085A44" w:rsidRDefault="00003B25">
            <w:r>
              <w:t xml:space="preserve">Étude des principales maladies affectant les ruminants. Diagnostic, traitements et prévention des principales maladies. </w:t>
            </w:r>
          </w:p>
        </w:tc>
        <w:tc>
          <w:tcPr>
            <w:tcW w:w="992" w:type="dxa"/>
          </w:tcPr>
          <w:p w:rsidR="00085A44" w:rsidRDefault="00085A44">
            <w:r>
              <w:t>4</w:t>
            </w:r>
          </w:p>
        </w:tc>
      </w:tr>
      <w:tr w:rsidR="00085A44" w:rsidTr="004D03DF">
        <w:tc>
          <w:tcPr>
            <w:tcW w:w="1555" w:type="dxa"/>
          </w:tcPr>
          <w:p w:rsidR="00085A44" w:rsidRDefault="00085A44">
            <w:r>
              <w:t>DMV 4131</w:t>
            </w:r>
          </w:p>
        </w:tc>
        <w:tc>
          <w:tcPr>
            <w:tcW w:w="3685" w:type="dxa"/>
          </w:tcPr>
          <w:p w:rsidR="00085A44" w:rsidRDefault="00085A44">
            <w:r>
              <w:t>Médecine des équins</w:t>
            </w:r>
          </w:p>
        </w:tc>
        <w:tc>
          <w:tcPr>
            <w:tcW w:w="2693" w:type="dxa"/>
          </w:tcPr>
          <w:p w:rsidR="00085A44" w:rsidRDefault="00B01B61">
            <w:r>
              <w:t xml:space="preserve">Mathilde </w:t>
            </w:r>
            <w:proofErr w:type="spellStart"/>
            <w:r>
              <w:t>Leclère</w:t>
            </w:r>
            <w:proofErr w:type="spellEnd"/>
          </w:p>
        </w:tc>
        <w:tc>
          <w:tcPr>
            <w:tcW w:w="4820" w:type="dxa"/>
          </w:tcPr>
          <w:p w:rsidR="00085A44" w:rsidRDefault="00003B25">
            <w:r>
              <w:t xml:space="preserve">Étude des principales maladies affectant les équins. Diagnostic, traitements et prévention des principales maladies. </w:t>
            </w:r>
          </w:p>
        </w:tc>
        <w:tc>
          <w:tcPr>
            <w:tcW w:w="992" w:type="dxa"/>
          </w:tcPr>
          <w:p w:rsidR="00085A44" w:rsidRDefault="00085A44">
            <w:r>
              <w:t>4</w:t>
            </w:r>
          </w:p>
        </w:tc>
      </w:tr>
      <w:tr w:rsidR="00085A44" w:rsidTr="004D03DF">
        <w:tc>
          <w:tcPr>
            <w:tcW w:w="1555" w:type="dxa"/>
          </w:tcPr>
          <w:p w:rsidR="00085A44" w:rsidRDefault="00085A44">
            <w:r>
              <w:t xml:space="preserve">DMV 4133 </w:t>
            </w:r>
          </w:p>
        </w:tc>
        <w:tc>
          <w:tcPr>
            <w:tcW w:w="3685" w:type="dxa"/>
          </w:tcPr>
          <w:p w:rsidR="00085A44" w:rsidRDefault="00085A44">
            <w:r>
              <w:t>Médecine des volailles</w:t>
            </w:r>
          </w:p>
        </w:tc>
        <w:tc>
          <w:tcPr>
            <w:tcW w:w="2693" w:type="dxa"/>
          </w:tcPr>
          <w:p w:rsidR="00085A44" w:rsidRDefault="00E51DB3">
            <w:r>
              <w:t>Martine Boulianne</w:t>
            </w:r>
          </w:p>
        </w:tc>
        <w:tc>
          <w:tcPr>
            <w:tcW w:w="4820" w:type="dxa"/>
          </w:tcPr>
          <w:p w:rsidR="00085A44" w:rsidRDefault="00003B25">
            <w:r>
              <w:t xml:space="preserve">Étude des principales maladies affectant les volailles. Diagnostic, prévention et contrôle dans le contexte de la médecine de population. Impact de ces maladies sur la production. </w:t>
            </w:r>
          </w:p>
        </w:tc>
        <w:tc>
          <w:tcPr>
            <w:tcW w:w="992" w:type="dxa"/>
          </w:tcPr>
          <w:p w:rsidR="00085A44" w:rsidRDefault="00085A44">
            <w:r>
              <w:t>2</w:t>
            </w:r>
          </w:p>
        </w:tc>
      </w:tr>
      <w:tr w:rsidR="00085A44" w:rsidTr="004D03DF">
        <w:tc>
          <w:tcPr>
            <w:tcW w:w="1555" w:type="dxa"/>
          </w:tcPr>
          <w:p w:rsidR="00085A44" w:rsidRDefault="00085A44">
            <w:r>
              <w:t>DMV 4134</w:t>
            </w:r>
          </w:p>
        </w:tc>
        <w:tc>
          <w:tcPr>
            <w:tcW w:w="3685" w:type="dxa"/>
          </w:tcPr>
          <w:p w:rsidR="00085A44" w:rsidRDefault="00085A44">
            <w:r>
              <w:t>Médecine des porcins</w:t>
            </w:r>
          </w:p>
        </w:tc>
        <w:tc>
          <w:tcPr>
            <w:tcW w:w="2693" w:type="dxa"/>
          </w:tcPr>
          <w:p w:rsidR="00085A44" w:rsidRDefault="00E51DB3" w:rsidP="00740A10">
            <w:r>
              <w:t>Marie-Ève Lambert</w:t>
            </w:r>
          </w:p>
        </w:tc>
        <w:tc>
          <w:tcPr>
            <w:tcW w:w="4820" w:type="dxa"/>
          </w:tcPr>
          <w:p w:rsidR="00085A44" w:rsidRDefault="00003B25">
            <w:r>
              <w:t xml:space="preserve">Étude des principales maladies affectant les porcs. Diagnostic, prévention et contrôle dans le contexte de la médecine de population. Impact de ces maladies sur la production. </w:t>
            </w:r>
          </w:p>
        </w:tc>
        <w:tc>
          <w:tcPr>
            <w:tcW w:w="992" w:type="dxa"/>
          </w:tcPr>
          <w:p w:rsidR="00085A44" w:rsidRDefault="00085A44">
            <w:r>
              <w:t>2</w:t>
            </w:r>
          </w:p>
        </w:tc>
      </w:tr>
      <w:tr w:rsidR="00085A44" w:rsidTr="004D03DF">
        <w:tc>
          <w:tcPr>
            <w:tcW w:w="1555" w:type="dxa"/>
          </w:tcPr>
          <w:p w:rsidR="00085A44" w:rsidRDefault="00085A44">
            <w:r>
              <w:lastRenderedPageBreak/>
              <w:t>DMV 4409</w:t>
            </w:r>
          </w:p>
        </w:tc>
        <w:tc>
          <w:tcPr>
            <w:tcW w:w="3685" w:type="dxa"/>
          </w:tcPr>
          <w:p w:rsidR="00085A44" w:rsidRDefault="00085A44">
            <w:r>
              <w:t>Médecine des animaux de compagnie 1</w:t>
            </w:r>
          </w:p>
        </w:tc>
        <w:tc>
          <w:tcPr>
            <w:tcW w:w="2693" w:type="dxa"/>
          </w:tcPr>
          <w:p w:rsidR="00085A44" w:rsidRDefault="00B01B61">
            <w:r>
              <w:t>Marie-Claude Blais</w:t>
            </w:r>
          </w:p>
        </w:tc>
        <w:tc>
          <w:tcPr>
            <w:tcW w:w="4820" w:type="dxa"/>
          </w:tcPr>
          <w:p w:rsidR="00085A44" w:rsidRDefault="00003B25">
            <w:r>
              <w:t xml:space="preserve">Partie 1. Étude des syndromes cliniques fréquents chez les animaux de compagnie. Description des maladies, méthodes diagnostiques, thérapies médicales et chirurgicales communes. </w:t>
            </w:r>
          </w:p>
        </w:tc>
        <w:tc>
          <w:tcPr>
            <w:tcW w:w="992" w:type="dxa"/>
          </w:tcPr>
          <w:p w:rsidR="00085A44" w:rsidRDefault="00085A44">
            <w:r>
              <w:t>2</w:t>
            </w:r>
          </w:p>
        </w:tc>
      </w:tr>
      <w:tr w:rsidR="00085A44" w:rsidTr="004D03DF">
        <w:tc>
          <w:tcPr>
            <w:tcW w:w="1555" w:type="dxa"/>
          </w:tcPr>
          <w:p w:rsidR="00085A44" w:rsidRDefault="00085A44">
            <w:r>
              <w:t>DMV 4410</w:t>
            </w:r>
          </w:p>
        </w:tc>
        <w:tc>
          <w:tcPr>
            <w:tcW w:w="3685" w:type="dxa"/>
          </w:tcPr>
          <w:p w:rsidR="00085A44" w:rsidRDefault="00085A44">
            <w:r>
              <w:t>Médecine des animaux de compagnie 2</w:t>
            </w:r>
          </w:p>
        </w:tc>
        <w:tc>
          <w:tcPr>
            <w:tcW w:w="2693" w:type="dxa"/>
          </w:tcPr>
          <w:p w:rsidR="00085A44" w:rsidRDefault="00B01B61">
            <w:r>
              <w:t>Frédéric Sauvé</w:t>
            </w:r>
          </w:p>
        </w:tc>
        <w:tc>
          <w:tcPr>
            <w:tcW w:w="4820" w:type="dxa"/>
          </w:tcPr>
          <w:p w:rsidR="00085A44" w:rsidRDefault="00003B25">
            <w:r>
              <w:t xml:space="preserve">Partie 2. Étude des syndromes cliniques chez les animaux de compagnie. Description des maladies, méthodes de diagnostic et thérapie médicale et chirurgies communes. </w:t>
            </w:r>
          </w:p>
        </w:tc>
        <w:tc>
          <w:tcPr>
            <w:tcW w:w="992" w:type="dxa"/>
          </w:tcPr>
          <w:p w:rsidR="00085A44" w:rsidRDefault="00085A44">
            <w:r>
              <w:t>4</w:t>
            </w:r>
          </w:p>
        </w:tc>
      </w:tr>
      <w:tr w:rsidR="00E51DB3" w:rsidRPr="00AE538E" w:rsidTr="00D31029">
        <w:tc>
          <w:tcPr>
            <w:tcW w:w="13745" w:type="dxa"/>
            <w:gridSpan w:val="5"/>
          </w:tcPr>
          <w:p w:rsidR="00E51DB3" w:rsidRPr="00AE538E" w:rsidRDefault="00E51DB3">
            <w:pPr>
              <w:rPr>
                <w:b/>
              </w:rPr>
            </w:pPr>
            <w:r w:rsidRPr="00AE538E">
              <w:rPr>
                <w:b/>
              </w:rPr>
              <w:t>COURS OPTIONNELS</w:t>
            </w:r>
          </w:p>
        </w:tc>
      </w:tr>
      <w:tr w:rsidR="00085A44" w:rsidTr="004D03DF">
        <w:tc>
          <w:tcPr>
            <w:tcW w:w="1555" w:type="dxa"/>
          </w:tcPr>
          <w:p w:rsidR="00085A44" w:rsidRDefault="00085A44">
            <w:r>
              <w:t>MEV 4017</w:t>
            </w:r>
          </w:p>
        </w:tc>
        <w:tc>
          <w:tcPr>
            <w:tcW w:w="3685" w:type="dxa"/>
          </w:tcPr>
          <w:p w:rsidR="00085A44" w:rsidRDefault="00085A44">
            <w:r>
              <w:t>Anesthésie et analgésie des grands animaux</w:t>
            </w:r>
          </w:p>
        </w:tc>
        <w:tc>
          <w:tcPr>
            <w:tcW w:w="2693" w:type="dxa"/>
          </w:tcPr>
          <w:p w:rsidR="00085A44" w:rsidRDefault="00FC4E0A">
            <w:r>
              <w:t>NON OFFERT</w:t>
            </w:r>
          </w:p>
        </w:tc>
        <w:tc>
          <w:tcPr>
            <w:tcW w:w="4820" w:type="dxa"/>
          </w:tcPr>
          <w:p w:rsidR="00085A44" w:rsidRDefault="00003B25">
            <w:r>
              <w:t xml:space="preserve">Mise en pratique des notions théoriques d’anesthésiologie et d’analgésie chez le cheval, les bovins, les animaux de production et certaines espèces de la faune. Travaux dirigés et travaux pratiques complètent l’enseignement théorique. </w:t>
            </w:r>
          </w:p>
        </w:tc>
        <w:tc>
          <w:tcPr>
            <w:tcW w:w="992" w:type="dxa"/>
          </w:tcPr>
          <w:p w:rsidR="00085A44" w:rsidRDefault="00085A44">
            <w:r>
              <w:t>1</w:t>
            </w:r>
          </w:p>
        </w:tc>
      </w:tr>
      <w:tr w:rsidR="00740A10" w:rsidTr="004D03DF">
        <w:tc>
          <w:tcPr>
            <w:tcW w:w="1555" w:type="dxa"/>
          </w:tcPr>
          <w:p w:rsidR="00740A10" w:rsidRDefault="00740A10">
            <w:r>
              <w:t>MEV 4301</w:t>
            </w:r>
          </w:p>
        </w:tc>
        <w:tc>
          <w:tcPr>
            <w:tcW w:w="3685" w:type="dxa"/>
          </w:tcPr>
          <w:p w:rsidR="00740A10" w:rsidRDefault="00740A10">
            <w:r>
              <w:t>Évaluation pratique du bien-être animal en productions animales</w:t>
            </w:r>
          </w:p>
        </w:tc>
        <w:tc>
          <w:tcPr>
            <w:tcW w:w="2693" w:type="dxa"/>
          </w:tcPr>
          <w:p w:rsidR="00740A10" w:rsidRDefault="00740A10">
            <w:r>
              <w:t>Marianne Villettaz Robichaud</w:t>
            </w:r>
          </w:p>
        </w:tc>
        <w:tc>
          <w:tcPr>
            <w:tcW w:w="4820" w:type="dxa"/>
          </w:tcPr>
          <w:p w:rsidR="00740A10" w:rsidRDefault="00740A10">
            <w:r>
              <w:t xml:space="preserve">Évaluation pratique du bien-être animal. </w:t>
            </w:r>
          </w:p>
        </w:tc>
        <w:tc>
          <w:tcPr>
            <w:tcW w:w="992" w:type="dxa"/>
          </w:tcPr>
          <w:p w:rsidR="00740A10" w:rsidRDefault="00740A10">
            <w:r>
              <w:t>1</w:t>
            </w:r>
          </w:p>
        </w:tc>
      </w:tr>
      <w:tr w:rsidR="00085A44" w:rsidTr="004D03DF">
        <w:tc>
          <w:tcPr>
            <w:tcW w:w="1555" w:type="dxa"/>
          </w:tcPr>
          <w:p w:rsidR="00085A44" w:rsidRDefault="00085A44">
            <w:r>
              <w:t>MEV 4315</w:t>
            </w:r>
          </w:p>
        </w:tc>
        <w:tc>
          <w:tcPr>
            <w:tcW w:w="3685" w:type="dxa"/>
          </w:tcPr>
          <w:p w:rsidR="00085A44" w:rsidRDefault="00085A44">
            <w:r>
              <w:t>Anesthésiologie des animaux de compagnie</w:t>
            </w:r>
          </w:p>
        </w:tc>
        <w:tc>
          <w:tcPr>
            <w:tcW w:w="2693" w:type="dxa"/>
          </w:tcPr>
          <w:p w:rsidR="00085A44" w:rsidRDefault="00740A10">
            <w:r>
              <w:t>Inga-Catalina Cruz Benedetti</w:t>
            </w:r>
          </w:p>
        </w:tc>
        <w:tc>
          <w:tcPr>
            <w:tcW w:w="4820" w:type="dxa"/>
          </w:tcPr>
          <w:p w:rsidR="00085A44" w:rsidRDefault="00003B25">
            <w:r>
              <w:t xml:space="preserve">Études cliniques des protocoles anesthésiques et analgésiques lors de conditions pathologiques sérieuses. Gestion de la douleur, rappels pharmacologiques. </w:t>
            </w:r>
          </w:p>
        </w:tc>
        <w:tc>
          <w:tcPr>
            <w:tcW w:w="992" w:type="dxa"/>
          </w:tcPr>
          <w:p w:rsidR="00085A44" w:rsidRDefault="00085A44">
            <w:r>
              <w:t>1</w:t>
            </w:r>
          </w:p>
        </w:tc>
      </w:tr>
      <w:tr w:rsidR="00085A44" w:rsidTr="004D03DF">
        <w:tc>
          <w:tcPr>
            <w:tcW w:w="1555" w:type="dxa"/>
          </w:tcPr>
          <w:p w:rsidR="00085A44" w:rsidRDefault="00085A44">
            <w:r>
              <w:t>MEV 4336</w:t>
            </w:r>
          </w:p>
        </w:tc>
        <w:tc>
          <w:tcPr>
            <w:tcW w:w="3685" w:type="dxa"/>
          </w:tcPr>
          <w:p w:rsidR="00085A44" w:rsidRDefault="00085A44">
            <w:r>
              <w:t>Ophtalmologie canine et féline</w:t>
            </w:r>
          </w:p>
        </w:tc>
        <w:tc>
          <w:tcPr>
            <w:tcW w:w="2693" w:type="dxa"/>
          </w:tcPr>
          <w:p w:rsidR="00085A44" w:rsidRDefault="00B01B61">
            <w:r>
              <w:t>Maria Vanore</w:t>
            </w:r>
          </w:p>
        </w:tc>
        <w:tc>
          <w:tcPr>
            <w:tcW w:w="4820" w:type="dxa"/>
          </w:tcPr>
          <w:p w:rsidR="00085A44" w:rsidRDefault="00DE39E5">
            <w:r>
              <w:t xml:space="preserve">Diagnostic et traitement des maladies oculaires spécifiques aux petits animaux. </w:t>
            </w:r>
          </w:p>
        </w:tc>
        <w:tc>
          <w:tcPr>
            <w:tcW w:w="992" w:type="dxa"/>
          </w:tcPr>
          <w:p w:rsidR="00085A44" w:rsidRDefault="00085A44">
            <w:r>
              <w:t>1</w:t>
            </w:r>
          </w:p>
        </w:tc>
      </w:tr>
      <w:tr w:rsidR="00085A44" w:rsidTr="004D03DF">
        <w:tc>
          <w:tcPr>
            <w:tcW w:w="1555" w:type="dxa"/>
          </w:tcPr>
          <w:p w:rsidR="00085A44" w:rsidRDefault="00085A44">
            <w:r>
              <w:t>MEV 4340</w:t>
            </w:r>
          </w:p>
        </w:tc>
        <w:tc>
          <w:tcPr>
            <w:tcW w:w="3685" w:type="dxa"/>
          </w:tcPr>
          <w:p w:rsidR="00085A44" w:rsidRDefault="00085A44">
            <w:proofErr w:type="spellStart"/>
            <w:r>
              <w:t>Thériogénologie</w:t>
            </w:r>
            <w:proofErr w:type="spellEnd"/>
            <w:r>
              <w:t xml:space="preserve"> équine</w:t>
            </w:r>
          </w:p>
        </w:tc>
        <w:tc>
          <w:tcPr>
            <w:tcW w:w="2693" w:type="dxa"/>
          </w:tcPr>
          <w:p w:rsidR="00085A44" w:rsidRDefault="00085A44">
            <w:r>
              <w:t>Mouhamadou Diaw</w:t>
            </w:r>
          </w:p>
        </w:tc>
        <w:tc>
          <w:tcPr>
            <w:tcW w:w="4820" w:type="dxa"/>
          </w:tcPr>
          <w:p w:rsidR="00085A44" w:rsidRDefault="00DE39E5">
            <w:r>
              <w:t xml:space="preserve">Méthodes avancées pour le diagnostic et traitement des principales causes d’infertilité chez la femelle et le mâle. </w:t>
            </w:r>
          </w:p>
        </w:tc>
        <w:tc>
          <w:tcPr>
            <w:tcW w:w="992" w:type="dxa"/>
          </w:tcPr>
          <w:p w:rsidR="00085A44" w:rsidRDefault="00085A44">
            <w:r>
              <w:t>1</w:t>
            </w:r>
          </w:p>
        </w:tc>
      </w:tr>
      <w:tr w:rsidR="00085A44" w:rsidTr="004D03DF">
        <w:tc>
          <w:tcPr>
            <w:tcW w:w="1555" w:type="dxa"/>
          </w:tcPr>
          <w:p w:rsidR="00085A44" w:rsidRDefault="00085A44">
            <w:r>
              <w:t>MEV 4423</w:t>
            </w:r>
          </w:p>
        </w:tc>
        <w:tc>
          <w:tcPr>
            <w:tcW w:w="3685" w:type="dxa"/>
          </w:tcPr>
          <w:p w:rsidR="00085A44" w:rsidRDefault="00085A44">
            <w:r>
              <w:t>Médecine interne équine</w:t>
            </w:r>
          </w:p>
        </w:tc>
        <w:tc>
          <w:tcPr>
            <w:tcW w:w="2693" w:type="dxa"/>
          </w:tcPr>
          <w:p w:rsidR="00085A44" w:rsidRDefault="00740A10">
            <w:r>
              <w:t>Daniel Jean</w:t>
            </w:r>
          </w:p>
        </w:tc>
        <w:tc>
          <w:tcPr>
            <w:tcW w:w="4820" w:type="dxa"/>
          </w:tcPr>
          <w:p w:rsidR="00085A44" w:rsidRDefault="00DE39E5">
            <w:r>
              <w:t xml:space="preserve">Étude de l’aspect médical des principales maladies affectant les équins. Physiopathologie, diagnostic, traitement et prévention des principales maladies. </w:t>
            </w:r>
          </w:p>
        </w:tc>
        <w:tc>
          <w:tcPr>
            <w:tcW w:w="992" w:type="dxa"/>
          </w:tcPr>
          <w:p w:rsidR="00085A44" w:rsidRDefault="00085A44">
            <w:r>
              <w:t>2</w:t>
            </w:r>
          </w:p>
        </w:tc>
      </w:tr>
      <w:tr w:rsidR="00085A44" w:rsidTr="004D03DF">
        <w:tc>
          <w:tcPr>
            <w:tcW w:w="1555" w:type="dxa"/>
          </w:tcPr>
          <w:p w:rsidR="00085A44" w:rsidRDefault="00085A44">
            <w:r>
              <w:t>MEV 4424</w:t>
            </w:r>
          </w:p>
        </w:tc>
        <w:tc>
          <w:tcPr>
            <w:tcW w:w="3685" w:type="dxa"/>
          </w:tcPr>
          <w:p w:rsidR="00085A44" w:rsidRDefault="00085A44">
            <w:r>
              <w:t>Pathologies du système locomoteur des chevaux</w:t>
            </w:r>
          </w:p>
        </w:tc>
        <w:tc>
          <w:tcPr>
            <w:tcW w:w="2693" w:type="dxa"/>
          </w:tcPr>
          <w:p w:rsidR="00085A44" w:rsidRDefault="00FC4E0A">
            <w:r>
              <w:t>Yves Rossier</w:t>
            </w:r>
          </w:p>
        </w:tc>
        <w:tc>
          <w:tcPr>
            <w:tcW w:w="4820" w:type="dxa"/>
          </w:tcPr>
          <w:p w:rsidR="00085A44" w:rsidRDefault="00DE39E5">
            <w:r>
              <w:t xml:space="preserve">Étude des pathologies du système locomoteur des chevaux par rapport au diagnostic clinique, à l’imagerie médicale (radiologie, échographie) et à la thérapeutique. </w:t>
            </w:r>
          </w:p>
        </w:tc>
        <w:tc>
          <w:tcPr>
            <w:tcW w:w="992" w:type="dxa"/>
          </w:tcPr>
          <w:p w:rsidR="00085A44" w:rsidRDefault="00085A44">
            <w:r>
              <w:t>2</w:t>
            </w:r>
          </w:p>
        </w:tc>
      </w:tr>
      <w:tr w:rsidR="00085A44" w:rsidTr="004D03DF">
        <w:tc>
          <w:tcPr>
            <w:tcW w:w="1555" w:type="dxa"/>
          </w:tcPr>
          <w:p w:rsidR="00085A44" w:rsidRDefault="00085A44">
            <w:r>
              <w:t>MEV 4425</w:t>
            </w:r>
          </w:p>
        </w:tc>
        <w:tc>
          <w:tcPr>
            <w:tcW w:w="3685" w:type="dxa"/>
          </w:tcPr>
          <w:p w:rsidR="00085A44" w:rsidRDefault="00085A44">
            <w:r>
              <w:t>Alimentation pratique des bovins laitiers</w:t>
            </w:r>
          </w:p>
        </w:tc>
        <w:tc>
          <w:tcPr>
            <w:tcW w:w="2693" w:type="dxa"/>
          </w:tcPr>
          <w:p w:rsidR="00085A44" w:rsidRDefault="00FC4E0A">
            <w:r>
              <w:t>Jocelyn Dubuc</w:t>
            </w:r>
          </w:p>
        </w:tc>
        <w:tc>
          <w:tcPr>
            <w:tcW w:w="4820" w:type="dxa"/>
          </w:tcPr>
          <w:p w:rsidR="00085A44" w:rsidRDefault="00DE39E5">
            <w:r>
              <w:t xml:space="preserve">Principes généraux et aspects pratiques en alimentation bovine ; évaluation d’une ration et utilisation des diverses méthodes diagnostiques comme outil d’évaluation. </w:t>
            </w:r>
          </w:p>
        </w:tc>
        <w:tc>
          <w:tcPr>
            <w:tcW w:w="992" w:type="dxa"/>
          </w:tcPr>
          <w:p w:rsidR="00085A44" w:rsidRDefault="00085A44">
            <w:r>
              <w:t>2</w:t>
            </w:r>
          </w:p>
        </w:tc>
      </w:tr>
      <w:tr w:rsidR="00085A44" w:rsidTr="004D03DF">
        <w:tc>
          <w:tcPr>
            <w:tcW w:w="1555" w:type="dxa"/>
          </w:tcPr>
          <w:p w:rsidR="00085A44" w:rsidRDefault="00085A44">
            <w:r>
              <w:lastRenderedPageBreak/>
              <w:t>MEV 4427</w:t>
            </w:r>
          </w:p>
        </w:tc>
        <w:tc>
          <w:tcPr>
            <w:tcW w:w="3685" w:type="dxa"/>
          </w:tcPr>
          <w:p w:rsidR="00085A44" w:rsidRDefault="00085A44">
            <w:r>
              <w:t>Chirurgies spéciales des bovins</w:t>
            </w:r>
          </w:p>
        </w:tc>
        <w:tc>
          <w:tcPr>
            <w:tcW w:w="2693" w:type="dxa"/>
          </w:tcPr>
          <w:p w:rsidR="00085A44" w:rsidRDefault="00FC4E0A">
            <w:r>
              <w:t>André Desrochers</w:t>
            </w:r>
          </w:p>
        </w:tc>
        <w:tc>
          <w:tcPr>
            <w:tcW w:w="4820" w:type="dxa"/>
          </w:tcPr>
          <w:p w:rsidR="00085A44" w:rsidRDefault="00E82EA0">
            <w:r>
              <w:t xml:space="preserve">Étude approfondie des conditions chirurgicales fréquemment rencontrées en pratique bovine. </w:t>
            </w:r>
          </w:p>
        </w:tc>
        <w:tc>
          <w:tcPr>
            <w:tcW w:w="992" w:type="dxa"/>
          </w:tcPr>
          <w:p w:rsidR="00085A44" w:rsidRDefault="00085A44">
            <w:r>
              <w:t>2</w:t>
            </w:r>
          </w:p>
        </w:tc>
      </w:tr>
      <w:tr w:rsidR="00085A44" w:rsidTr="004D03DF">
        <w:tc>
          <w:tcPr>
            <w:tcW w:w="1555" w:type="dxa"/>
          </w:tcPr>
          <w:p w:rsidR="00085A44" w:rsidRDefault="00085A44">
            <w:r>
              <w:t>MEV 4430</w:t>
            </w:r>
          </w:p>
        </w:tc>
        <w:tc>
          <w:tcPr>
            <w:tcW w:w="3685" w:type="dxa"/>
          </w:tcPr>
          <w:p w:rsidR="00085A44" w:rsidRDefault="00085A44">
            <w:r>
              <w:t>Médecine de population des bovins de boucherie</w:t>
            </w:r>
          </w:p>
        </w:tc>
        <w:tc>
          <w:tcPr>
            <w:tcW w:w="2693" w:type="dxa"/>
          </w:tcPr>
          <w:p w:rsidR="00085A44" w:rsidRDefault="00FC4E0A">
            <w:r>
              <w:t>Marjolaine Rousseau</w:t>
            </w:r>
          </w:p>
        </w:tc>
        <w:tc>
          <w:tcPr>
            <w:tcW w:w="4820" w:type="dxa"/>
          </w:tcPr>
          <w:p w:rsidR="00085A44" w:rsidRDefault="00E82EA0">
            <w:r>
              <w:t>Approche et régie en production de veaux de lait et de grain ainsi que les productions vaches-veaux et parcs d’engraissement. Remarques : Ce cours est préalable au stage DMV 5433ABC.</w:t>
            </w:r>
          </w:p>
        </w:tc>
        <w:tc>
          <w:tcPr>
            <w:tcW w:w="992" w:type="dxa"/>
          </w:tcPr>
          <w:p w:rsidR="00085A44" w:rsidRDefault="00085A44">
            <w:r>
              <w:t>1</w:t>
            </w:r>
          </w:p>
        </w:tc>
      </w:tr>
      <w:tr w:rsidR="00085A44" w:rsidTr="004D03DF">
        <w:tc>
          <w:tcPr>
            <w:tcW w:w="1555" w:type="dxa"/>
          </w:tcPr>
          <w:p w:rsidR="00085A44" w:rsidRDefault="00085A44">
            <w:r>
              <w:t>MEV 4431</w:t>
            </w:r>
          </w:p>
        </w:tc>
        <w:tc>
          <w:tcPr>
            <w:tcW w:w="3685" w:type="dxa"/>
          </w:tcPr>
          <w:p w:rsidR="00085A44" w:rsidRDefault="00085A44">
            <w:proofErr w:type="spellStart"/>
            <w:r>
              <w:t>Thériogénologie</w:t>
            </w:r>
            <w:proofErr w:type="spellEnd"/>
            <w:r>
              <w:t xml:space="preserve"> des grands animaux</w:t>
            </w:r>
          </w:p>
        </w:tc>
        <w:tc>
          <w:tcPr>
            <w:tcW w:w="2693" w:type="dxa"/>
          </w:tcPr>
          <w:p w:rsidR="00085A44" w:rsidRDefault="00B01B61">
            <w:r>
              <w:t>Mouhamadou Diaw</w:t>
            </w:r>
          </w:p>
        </w:tc>
        <w:tc>
          <w:tcPr>
            <w:tcW w:w="4820" w:type="dxa"/>
          </w:tcPr>
          <w:p w:rsidR="00085A44" w:rsidRDefault="00E82EA0">
            <w:r>
              <w:t xml:space="preserve">Examen génital et opérations obstétricales (avec formation pratique), diagnostic de gestation ainsi que diagnostic et traitement des principales maladies puerpérales chez la vache et la jument. </w:t>
            </w:r>
          </w:p>
        </w:tc>
        <w:tc>
          <w:tcPr>
            <w:tcW w:w="992" w:type="dxa"/>
          </w:tcPr>
          <w:p w:rsidR="00085A44" w:rsidRDefault="00085A44">
            <w:r>
              <w:t>2</w:t>
            </w:r>
          </w:p>
        </w:tc>
      </w:tr>
      <w:tr w:rsidR="00085A44" w:rsidTr="004D03DF">
        <w:tc>
          <w:tcPr>
            <w:tcW w:w="1555" w:type="dxa"/>
          </w:tcPr>
          <w:p w:rsidR="00085A44" w:rsidRDefault="00085A44">
            <w:r>
              <w:t>MEV 4432</w:t>
            </w:r>
          </w:p>
        </w:tc>
        <w:tc>
          <w:tcPr>
            <w:tcW w:w="3685" w:type="dxa"/>
          </w:tcPr>
          <w:p w:rsidR="00085A44" w:rsidRDefault="00085A44">
            <w:proofErr w:type="spellStart"/>
            <w:r>
              <w:t>Thériogénologie</w:t>
            </w:r>
            <w:proofErr w:type="spellEnd"/>
            <w:r>
              <w:t xml:space="preserve"> avancée des bovins</w:t>
            </w:r>
          </w:p>
        </w:tc>
        <w:tc>
          <w:tcPr>
            <w:tcW w:w="2693" w:type="dxa"/>
          </w:tcPr>
          <w:p w:rsidR="00085A44" w:rsidRDefault="00B01B61">
            <w:r>
              <w:t>André Desrochers</w:t>
            </w:r>
          </w:p>
        </w:tc>
        <w:tc>
          <w:tcPr>
            <w:tcW w:w="4820" w:type="dxa"/>
          </w:tcPr>
          <w:p w:rsidR="00085A44" w:rsidRDefault="00E82EA0">
            <w:r>
              <w:t xml:space="preserve">Méthodes avancées pour le diagnostic d’anomalies et d’infertilité chez la femelle et le mâle et étude de la régie de la reproduction des troupeaux laitiers. </w:t>
            </w:r>
          </w:p>
        </w:tc>
        <w:tc>
          <w:tcPr>
            <w:tcW w:w="992" w:type="dxa"/>
          </w:tcPr>
          <w:p w:rsidR="00085A44" w:rsidRDefault="00085A44">
            <w:r>
              <w:t>1</w:t>
            </w:r>
          </w:p>
        </w:tc>
      </w:tr>
      <w:tr w:rsidR="00085A44" w:rsidTr="004D03DF">
        <w:tc>
          <w:tcPr>
            <w:tcW w:w="1555" w:type="dxa"/>
          </w:tcPr>
          <w:p w:rsidR="00085A44" w:rsidRDefault="00085A44">
            <w:r>
              <w:t>MEV 4434</w:t>
            </w:r>
          </w:p>
        </w:tc>
        <w:tc>
          <w:tcPr>
            <w:tcW w:w="3685" w:type="dxa"/>
          </w:tcPr>
          <w:p w:rsidR="00085A44" w:rsidRDefault="00085A44">
            <w:r>
              <w:t>Médecine porcine spécialisée 2</w:t>
            </w:r>
          </w:p>
        </w:tc>
        <w:tc>
          <w:tcPr>
            <w:tcW w:w="2693" w:type="dxa"/>
          </w:tcPr>
          <w:p w:rsidR="00085A44" w:rsidRDefault="00740A10">
            <w:r>
              <w:t>Marie-Ève Lambert</w:t>
            </w:r>
          </w:p>
        </w:tc>
        <w:tc>
          <w:tcPr>
            <w:tcW w:w="4820" w:type="dxa"/>
          </w:tcPr>
          <w:p w:rsidR="00085A44" w:rsidRDefault="00E82EA0">
            <w:r>
              <w:t xml:space="preserve">Cours complémentaire au cours MEV 4437. Notions avancées et habiletés supplémentaires afin de résoudre différents problèmes en élevage porcin. </w:t>
            </w:r>
          </w:p>
        </w:tc>
        <w:tc>
          <w:tcPr>
            <w:tcW w:w="992" w:type="dxa"/>
          </w:tcPr>
          <w:p w:rsidR="00085A44" w:rsidRDefault="00085A44">
            <w:r>
              <w:t>2</w:t>
            </w:r>
          </w:p>
        </w:tc>
      </w:tr>
      <w:tr w:rsidR="00740A10" w:rsidTr="004D03DF">
        <w:tc>
          <w:tcPr>
            <w:tcW w:w="1555" w:type="dxa"/>
          </w:tcPr>
          <w:p w:rsidR="00740A10" w:rsidRDefault="00740A10" w:rsidP="00085A44">
            <w:r>
              <w:t>MEV 4436</w:t>
            </w:r>
          </w:p>
        </w:tc>
        <w:tc>
          <w:tcPr>
            <w:tcW w:w="3685" w:type="dxa"/>
          </w:tcPr>
          <w:p w:rsidR="00740A10" w:rsidRDefault="00740A10" w:rsidP="00085A44">
            <w:r>
              <w:t>Production avicole spécialisée</w:t>
            </w:r>
          </w:p>
        </w:tc>
        <w:tc>
          <w:tcPr>
            <w:tcW w:w="2693" w:type="dxa"/>
          </w:tcPr>
          <w:p w:rsidR="00740A10" w:rsidRDefault="00740A10">
            <w:r>
              <w:t>Martine Boulianne</w:t>
            </w:r>
          </w:p>
        </w:tc>
        <w:tc>
          <w:tcPr>
            <w:tcW w:w="4820" w:type="dxa"/>
          </w:tcPr>
          <w:p w:rsidR="00740A10" w:rsidRDefault="00740A10">
            <w:r>
              <w:t xml:space="preserve">Notions avancées nécessaires au suivi zootechnique des élevages de volailles. </w:t>
            </w:r>
          </w:p>
        </w:tc>
        <w:tc>
          <w:tcPr>
            <w:tcW w:w="992" w:type="dxa"/>
          </w:tcPr>
          <w:p w:rsidR="00740A10" w:rsidRDefault="00740A10">
            <w:r>
              <w:t>1</w:t>
            </w:r>
          </w:p>
        </w:tc>
      </w:tr>
      <w:tr w:rsidR="00085A44" w:rsidTr="004D03DF">
        <w:tc>
          <w:tcPr>
            <w:tcW w:w="1555" w:type="dxa"/>
          </w:tcPr>
          <w:p w:rsidR="00085A44" w:rsidRDefault="00085A44" w:rsidP="00085A44">
            <w:r>
              <w:t>MEV 4437</w:t>
            </w:r>
          </w:p>
        </w:tc>
        <w:tc>
          <w:tcPr>
            <w:tcW w:w="3685" w:type="dxa"/>
          </w:tcPr>
          <w:p w:rsidR="00085A44" w:rsidRDefault="00085A44" w:rsidP="00085A44">
            <w:r>
              <w:t>Médecine porcine spécialisée 1</w:t>
            </w:r>
          </w:p>
        </w:tc>
        <w:tc>
          <w:tcPr>
            <w:tcW w:w="2693" w:type="dxa"/>
          </w:tcPr>
          <w:p w:rsidR="00085A44" w:rsidRDefault="00FC4E0A">
            <w:r>
              <w:t>Martine Denicourt</w:t>
            </w:r>
          </w:p>
        </w:tc>
        <w:tc>
          <w:tcPr>
            <w:tcW w:w="4820" w:type="dxa"/>
          </w:tcPr>
          <w:p w:rsidR="00085A44" w:rsidRDefault="00E82EA0">
            <w:r>
              <w:t xml:space="preserve">Approche diagnostique en production porcine en révisant la régie de base et les problèmes vétérinaires particuliers à chaque stade de production. </w:t>
            </w:r>
          </w:p>
        </w:tc>
        <w:tc>
          <w:tcPr>
            <w:tcW w:w="992" w:type="dxa"/>
          </w:tcPr>
          <w:p w:rsidR="00085A44" w:rsidRDefault="00085A44">
            <w:r>
              <w:t>2</w:t>
            </w:r>
          </w:p>
        </w:tc>
      </w:tr>
      <w:tr w:rsidR="00085A44" w:rsidTr="004D03DF">
        <w:tc>
          <w:tcPr>
            <w:tcW w:w="1555" w:type="dxa"/>
          </w:tcPr>
          <w:p w:rsidR="00085A44" w:rsidRDefault="00085A44" w:rsidP="00085A44">
            <w:r>
              <w:t>MEV 4438</w:t>
            </w:r>
          </w:p>
        </w:tc>
        <w:tc>
          <w:tcPr>
            <w:tcW w:w="3685" w:type="dxa"/>
          </w:tcPr>
          <w:p w:rsidR="00085A44" w:rsidRDefault="00085A44" w:rsidP="00085A44">
            <w:r>
              <w:t>Médecine avicole spécialisée</w:t>
            </w:r>
          </w:p>
        </w:tc>
        <w:tc>
          <w:tcPr>
            <w:tcW w:w="2693" w:type="dxa"/>
          </w:tcPr>
          <w:p w:rsidR="00085A44" w:rsidRDefault="00FC4E0A">
            <w:r>
              <w:t>Martine Boulianne et Jean-Pierre Vaillancourt</w:t>
            </w:r>
          </w:p>
        </w:tc>
        <w:tc>
          <w:tcPr>
            <w:tcW w:w="4820" w:type="dxa"/>
          </w:tcPr>
          <w:p w:rsidR="00085A44" w:rsidRDefault="00E82EA0">
            <w:r>
              <w:t xml:space="preserve">Analyse pathologique, clinique et épidémiologique des maladies rencontrées en élevage avicole, biosécurité et contrôle des maladies. </w:t>
            </w:r>
          </w:p>
        </w:tc>
        <w:tc>
          <w:tcPr>
            <w:tcW w:w="992" w:type="dxa"/>
          </w:tcPr>
          <w:p w:rsidR="00085A44" w:rsidRDefault="00085A44">
            <w:r>
              <w:t>2</w:t>
            </w:r>
          </w:p>
        </w:tc>
      </w:tr>
      <w:tr w:rsidR="00085A44" w:rsidTr="004D03DF">
        <w:tc>
          <w:tcPr>
            <w:tcW w:w="1555" w:type="dxa"/>
          </w:tcPr>
          <w:p w:rsidR="00085A44" w:rsidRDefault="00085A44" w:rsidP="00085A44">
            <w:r>
              <w:t>MEV 4441</w:t>
            </w:r>
          </w:p>
        </w:tc>
        <w:tc>
          <w:tcPr>
            <w:tcW w:w="3685" w:type="dxa"/>
          </w:tcPr>
          <w:p w:rsidR="00085A44" w:rsidRDefault="00085A44" w:rsidP="00085A44">
            <w:r>
              <w:t>Troubles du comportement canin</w:t>
            </w:r>
          </w:p>
        </w:tc>
        <w:tc>
          <w:tcPr>
            <w:tcW w:w="2693" w:type="dxa"/>
          </w:tcPr>
          <w:p w:rsidR="00085A44" w:rsidRDefault="00FC4E0A">
            <w:r>
              <w:t>Marion Desmarchelier</w:t>
            </w:r>
          </w:p>
        </w:tc>
        <w:tc>
          <w:tcPr>
            <w:tcW w:w="4820" w:type="dxa"/>
          </w:tcPr>
          <w:p w:rsidR="00085A44" w:rsidRDefault="00E82EA0">
            <w:r>
              <w:t xml:space="preserve">Présentations de cas cliniques suivies de discussion sur le diagnostic différentiel, le diagnostic probable, la théorie sur la condition, le traitement préconisé et l’évolution possible du cas. </w:t>
            </w:r>
          </w:p>
        </w:tc>
        <w:tc>
          <w:tcPr>
            <w:tcW w:w="992" w:type="dxa"/>
          </w:tcPr>
          <w:p w:rsidR="00085A44" w:rsidRDefault="00085A44">
            <w:r>
              <w:t>1</w:t>
            </w:r>
          </w:p>
        </w:tc>
      </w:tr>
      <w:tr w:rsidR="00E82EA0" w:rsidTr="004D03DF">
        <w:tc>
          <w:tcPr>
            <w:tcW w:w="1555" w:type="dxa"/>
          </w:tcPr>
          <w:p w:rsidR="00E82EA0" w:rsidRDefault="00E82EA0" w:rsidP="00E82EA0">
            <w:r>
              <w:t>MEV 4442</w:t>
            </w:r>
          </w:p>
        </w:tc>
        <w:tc>
          <w:tcPr>
            <w:tcW w:w="3685" w:type="dxa"/>
          </w:tcPr>
          <w:p w:rsidR="00E82EA0" w:rsidRDefault="00E82EA0" w:rsidP="00E82EA0">
            <w:r>
              <w:t>Troubles du comportement félin</w:t>
            </w:r>
          </w:p>
        </w:tc>
        <w:tc>
          <w:tcPr>
            <w:tcW w:w="2693" w:type="dxa"/>
          </w:tcPr>
          <w:p w:rsidR="00E82EA0" w:rsidRDefault="00E82EA0" w:rsidP="00E82EA0">
            <w:r>
              <w:t>NON OFFERT</w:t>
            </w:r>
          </w:p>
        </w:tc>
        <w:tc>
          <w:tcPr>
            <w:tcW w:w="4820" w:type="dxa"/>
          </w:tcPr>
          <w:p w:rsidR="00E82EA0" w:rsidRDefault="00E82EA0" w:rsidP="00E82EA0">
            <w:r>
              <w:t xml:space="preserve">Présentations de cas cliniques suivies de discussion sur le diagnostic différentiel, le diagnostic probable, la théorie sur la condition, le traitement préconisé et l’évolution possible du cas. </w:t>
            </w:r>
          </w:p>
        </w:tc>
        <w:tc>
          <w:tcPr>
            <w:tcW w:w="992" w:type="dxa"/>
          </w:tcPr>
          <w:p w:rsidR="00E82EA0" w:rsidRDefault="00E82EA0" w:rsidP="00E82EA0">
            <w:r>
              <w:t>1</w:t>
            </w:r>
          </w:p>
        </w:tc>
      </w:tr>
      <w:tr w:rsidR="00E82EA0" w:rsidTr="004D03DF">
        <w:tc>
          <w:tcPr>
            <w:tcW w:w="1555" w:type="dxa"/>
          </w:tcPr>
          <w:p w:rsidR="00E82EA0" w:rsidRDefault="00E82EA0" w:rsidP="00E82EA0">
            <w:r>
              <w:t>MEV 4443</w:t>
            </w:r>
          </w:p>
        </w:tc>
        <w:tc>
          <w:tcPr>
            <w:tcW w:w="3685" w:type="dxa"/>
          </w:tcPr>
          <w:p w:rsidR="00E82EA0" w:rsidRDefault="00E82EA0" w:rsidP="00E82EA0">
            <w:r>
              <w:t>Dentisterie des animaux de compagnie</w:t>
            </w:r>
          </w:p>
        </w:tc>
        <w:tc>
          <w:tcPr>
            <w:tcW w:w="2693" w:type="dxa"/>
          </w:tcPr>
          <w:p w:rsidR="00E82EA0" w:rsidRDefault="00E82EA0" w:rsidP="00E82EA0">
            <w:r>
              <w:t>Yvan Dumais</w:t>
            </w:r>
          </w:p>
        </w:tc>
        <w:tc>
          <w:tcPr>
            <w:tcW w:w="4820" w:type="dxa"/>
          </w:tcPr>
          <w:p w:rsidR="00E82EA0" w:rsidRDefault="00E82EA0" w:rsidP="00E82EA0">
            <w:r>
              <w:t xml:space="preserve">Présentation des différentes modalités de diagnostic et de traitement en médecine dentaire </w:t>
            </w:r>
            <w:r>
              <w:lastRenderedPageBreak/>
              <w:t xml:space="preserve">des animaux de compagnie. Parodontie, exodontie, endodontie, traumatologie, chirurgie maxillo-faciale, orthodontie et </w:t>
            </w:r>
            <w:proofErr w:type="spellStart"/>
            <w:r>
              <w:t>prosthodontie</w:t>
            </w:r>
            <w:proofErr w:type="spellEnd"/>
            <w:r>
              <w:t xml:space="preserve">. </w:t>
            </w:r>
          </w:p>
        </w:tc>
        <w:tc>
          <w:tcPr>
            <w:tcW w:w="992" w:type="dxa"/>
          </w:tcPr>
          <w:p w:rsidR="00E82EA0" w:rsidRDefault="00E82EA0" w:rsidP="00E82EA0">
            <w:r>
              <w:lastRenderedPageBreak/>
              <w:t>1</w:t>
            </w:r>
          </w:p>
        </w:tc>
      </w:tr>
      <w:tr w:rsidR="00E82EA0" w:rsidTr="004D03DF">
        <w:tc>
          <w:tcPr>
            <w:tcW w:w="1555" w:type="dxa"/>
          </w:tcPr>
          <w:p w:rsidR="00E82EA0" w:rsidRDefault="00E82EA0" w:rsidP="00E82EA0">
            <w:r>
              <w:t>MEV 4444</w:t>
            </w:r>
          </w:p>
        </w:tc>
        <w:tc>
          <w:tcPr>
            <w:tcW w:w="3685" w:type="dxa"/>
          </w:tcPr>
          <w:p w:rsidR="00E82EA0" w:rsidRDefault="00E82EA0" w:rsidP="00E82EA0">
            <w:r>
              <w:t>Introduction à l’</w:t>
            </w:r>
            <w:proofErr w:type="spellStart"/>
            <w:r>
              <w:t>urgentologie</w:t>
            </w:r>
            <w:proofErr w:type="spellEnd"/>
            <w:r>
              <w:t xml:space="preserve"> vétérinaire</w:t>
            </w:r>
          </w:p>
        </w:tc>
        <w:tc>
          <w:tcPr>
            <w:tcW w:w="2693" w:type="dxa"/>
          </w:tcPr>
          <w:p w:rsidR="00E82EA0" w:rsidRDefault="00E82EA0" w:rsidP="00E82EA0">
            <w:r>
              <w:t>Elizabeth O’Toole</w:t>
            </w:r>
          </w:p>
        </w:tc>
        <w:tc>
          <w:tcPr>
            <w:tcW w:w="4820" w:type="dxa"/>
          </w:tcPr>
          <w:p w:rsidR="00E82EA0" w:rsidRDefault="00E82EA0" w:rsidP="00E82EA0">
            <w:r>
              <w:t xml:space="preserve">Approche systématique lors de présentation clinique en cas d’urgence typique chez les animaux de compagnie. Concepts cliniques entourant l’état de choc et la déshydratation. Utilisation appropriée des transfusions sanguines. </w:t>
            </w:r>
          </w:p>
        </w:tc>
        <w:tc>
          <w:tcPr>
            <w:tcW w:w="992" w:type="dxa"/>
          </w:tcPr>
          <w:p w:rsidR="00E82EA0" w:rsidRDefault="00E82EA0" w:rsidP="00E82EA0">
            <w:r>
              <w:t>1</w:t>
            </w:r>
          </w:p>
        </w:tc>
      </w:tr>
      <w:tr w:rsidR="00E82EA0" w:rsidTr="004D03DF">
        <w:tc>
          <w:tcPr>
            <w:tcW w:w="1555" w:type="dxa"/>
          </w:tcPr>
          <w:p w:rsidR="00E82EA0" w:rsidRDefault="00E82EA0" w:rsidP="00E82EA0">
            <w:r>
              <w:t>MEV 4445</w:t>
            </w:r>
          </w:p>
        </w:tc>
        <w:tc>
          <w:tcPr>
            <w:tcW w:w="3685" w:type="dxa"/>
          </w:tcPr>
          <w:p w:rsidR="00E82EA0" w:rsidRDefault="00E82EA0" w:rsidP="00E82EA0">
            <w:r>
              <w:t>Interprétation en imagerie médicale</w:t>
            </w:r>
          </w:p>
        </w:tc>
        <w:tc>
          <w:tcPr>
            <w:tcW w:w="2693" w:type="dxa"/>
          </w:tcPr>
          <w:p w:rsidR="00E82EA0" w:rsidRDefault="00E82EA0" w:rsidP="00E82EA0">
            <w:r>
              <w:t>NON OFFERT</w:t>
            </w:r>
          </w:p>
        </w:tc>
        <w:tc>
          <w:tcPr>
            <w:tcW w:w="4820" w:type="dxa"/>
          </w:tcPr>
          <w:p w:rsidR="00E82EA0" w:rsidRDefault="00E82EA0" w:rsidP="00E82EA0"/>
        </w:tc>
        <w:tc>
          <w:tcPr>
            <w:tcW w:w="992" w:type="dxa"/>
          </w:tcPr>
          <w:p w:rsidR="00E82EA0" w:rsidRDefault="00E82EA0" w:rsidP="00E82EA0">
            <w:r>
              <w:t>1</w:t>
            </w:r>
          </w:p>
        </w:tc>
      </w:tr>
      <w:tr w:rsidR="00E82EA0" w:rsidTr="004D03DF">
        <w:tc>
          <w:tcPr>
            <w:tcW w:w="1555" w:type="dxa"/>
          </w:tcPr>
          <w:p w:rsidR="00E82EA0" w:rsidRDefault="00E82EA0" w:rsidP="00E82EA0">
            <w:r>
              <w:t>MEV 4446</w:t>
            </w:r>
          </w:p>
        </w:tc>
        <w:tc>
          <w:tcPr>
            <w:tcW w:w="3685" w:type="dxa"/>
          </w:tcPr>
          <w:p w:rsidR="00E82EA0" w:rsidRDefault="00E82EA0" w:rsidP="00E82EA0">
            <w:r>
              <w:t>Médecine zoologique aviaire</w:t>
            </w:r>
          </w:p>
        </w:tc>
        <w:tc>
          <w:tcPr>
            <w:tcW w:w="2693" w:type="dxa"/>
          </w:tcPr>
          <w:p w:rsidR="00E82EA0" w:rsidRDefault="00B01B61" w:rsidP="00E82EA0">
            <w:r>
              <w:t>Claire Grosset</w:t>
            </w:r>
          </w:p>
        </w:tc>
        <w:tc>
          <w:tcPr>
            <w:tcW w:w="4820" w:type="dxa"/>
          </w:tcPr>
          <w:p w:rsidR="00E82EA0" w:rsidRDefault="00E82EA0" w:rsidP="00E82EA0">
            <w:r>
              <w:t xml:space="preserve">Aspects cliniques et maladies des oiseaux avec une emphase particulière sur les conditions rencontrées chez les espèces d’oiseaux de compagnie et d’élevage. </w:t>
            </w:r>
          </w:p>
        </w:tc>
        <w:tc>
          <w:tcPr>
            <w:tcW w:w="992" w:type="dxa"/>
          </w:tcPr>
          <w:p w:rsidR="00E82EA0" w:rsidRDefault="00E82EA0" w:rsidP="00E82EA0">
            <w:r>
              <w:t>1</w:t>
            </w:r>
          </w:p>
        </w:tc>
      </w:tr>
      <w:tr w:rsidR="00E82EA0" w:rsidTr="004D03DF">
        <w:tc>
          <w:tcPr>
            <w:tcW w:w="1555" w:type="dxa"/>
          </w:tcPr>
          <w:p w:rsidR="00E82EA0" w:rsidRDefault="00E82EA0" w:rsidP="00E82EA0">
            <w:r>
              <w:t>MEV 4447</w:t>
            </w:r>
          </w:p>
        </w:tc>
        <w:tc>
          <w:tcPr>
            <w:tcW w:w="3685" w:type="dxa"/>
          </w:tcPr>
          <w:p w:rsidR="00E82EA0" w:rsidRDefault="00E82EA0" w:rsidP="00E82EA0">
            <w:r>
              <w:t>Neurologie canine et féline</w:t>
            </w:r>
          </w:p>
        </w:tc>
        <w:tc>
          <w:tcPr>
            <w:tcW w:w="2693" w:type="dxa"/>
          </w:tcPr>
          <w:p w:rsidR="00E82EA0" w:rsidRDefault="00740A10" w:rsidP="00E82EA0">
            <w:r>
              <w:t>Aude Castel</w:t>
            </w:r>
          </w:p>
        </w:tc>
        <w:tc>
          <w:tcPr>
            <w:tcW w:w="4820" w:type="dxa"/>
          </w:tcPr>
          <w:p w:rsidR="00E82EA0" w:rsidRDefault="00B05BB5" w:rsidP="00E82EA0">
            <w:r>
              <w:t>Étude de différents problèmes neurologiques classiques et fréquents chez les petits animaux quant à leur présentation clinique, leur diagnostic et leur traitement.</w:t>
            </w:r>
          </w:p>
        </w:tc>
        <w:tc>
          <w:tcPr>
            <w:tcW w:w="992" w:type="dxa"/>
          </w:tcPr>
          <w:p w:rsidR="00E82EA0" w:rsidRDefault="00E82EA0" w:rsidP="00E82EA0">
            <w:r>
              <w:t>1</w:t>
            </w:r>
          </w:p>
        </w:tc>
      </w:tr>
      <w:tr w:rsidR="00E82EA0" w:rsidTr="004D03DF">
        <w:tc>
          <w:tcPr>
            <w:tcW w:w="1555" w:type="dxa"/>
          </w:tcPr>
          <w:p w:rsidR="00E82EA0" w:rsidRDefault="00E82EA0" w:rsidP="00E82EA0">
            <w:r>
              <w:t>MEV 4448</w:t>
            </w:r>
          </w:p>
        </w:tc>
        <w:tc>
          <w:tcPr>
            <w:tcW w:w="3685" w:type="dxa"/>
          </w:tcPr>
          <w:p w:rsidR="00E82EA0" w:rsidRDefault="00E82EA0" w:rsidP="00E82EA0">
            <w:r>
              <w:t>Médecine zoologique : amphibiens, reptiles, poissons</w:t>
            </w:r>
          </w:p>
        </w:tc>
        <w:tc>
          <w:tcPr>
            <w:tcW w:w="2693" w:type="dxa"/>
          </w:tcPr>
          <w:p w:rsidR="00E82EA0" w:rsidRDefault="00B01B61" w:rsidP="00E82EA0">
            <w:r>
              <w:t>Claire Grosset</w:t>
            </w:r>
          </w:p>
        </w:tc>
        <w:tc>
          <w:tcPr>
            <w:tcW w:w="4820" w:type="dxa"/>
          </w:tcPr>
          <w:p w:rsidR="00E82EA0" w:rsidRDefault="00B05BB5" w:rsidP="00E82EA0">
            <w:r>
              <w:t xml:space="preserve">Médecine et pathologie des animaux </w:t>
            </w:r>
            <w:proofErr w:type="spellStart"/>
            <w:r>
              <w:t>poikilothermes</w:t>
            </w:r>
            <w:proofErr w:type="spellEnd"/>
            <w:r>
              <w:t xml:space="preserve">. Aspects vétérinaires de la garde en captivité des amphibiens et reptiles. Notions d’aquariophilie, systèmes aquatiques artificiels, principales maladies rencontrées chez les poissons. </w:t>
            </w:r>
          </w:p>
        </w:tc>
        <w:tc>
          <w:tcPr>
            <w:tcW w:w="992" w:type="dxa"/>
          </w:tcPr>
          <w:p w:rsidR="00E82EA0" w:rsidRDefault="00E82EA0" w:rsidP="00E82EA0">
            <w:r>
              <w:t>1</w:t>
            </w:r>
          </w:p>
        </w:tc>
      </w:tr>
      <w:tr w:rsidR="00E82EA0" w:rsidTr="004D03DF">
        <w:tc>
          <w:tcPr>
            <w:tcW w:w="1555" w:type="dxa"/>
          </w:tcPr>
          <w:p w:rsidR="00E82EA0" w:rsidRDefault="00E82EA0" w:rsidP="00E82EA0">
            <w:r>
              <w:t>MEV 4449</w:t>
            </w:r>
          </w:p>
        </w:tc>
        <w:tc>
          <w:tcPr>
            <w:tcW w:w="3685" w:type="dxa"/>
          </w:tcPr>
          <w:p w:rsidR="00E82EA0" w:rsidRDefault="00E82EA0" w:rsidP="00E82EA0">
            <w:r>
              <w:t>Médecine zoologique des mammifères</w:t>
            </w:r>
          </w:p>
        </w:tc>
        <w:tc>
          <w:tcPr>
            <w:tcW w:w="2693" w:type="dxa"/>
          </w:tcPr>
          <w:p w:rsidR="00E82EA0" w:rsidRDefault="00E82EA0" w:rsidP="00E82EA0">
            <w:r>
              <w:t>NON OFFERT</w:t>
            </w:r>
          </w:p>
        </w:tc>
        <w:tc>
          <w:tcPr>
            <w:tcW w:w="4820" w:type="dxa"/>
          </w:tcPr>
          <w:p w:rsidR="00E82EA0" w:rsidRDefault="00B05BB5" w:rsidP="00E82EA0">
            <w:r>
              <w:t xml:space="preserve">Aspects cliniques et maladies des mammifères exotiques et indigènes en élevage, en institutions zoologiques et en milieu naturel. </w:t>
            </w:r>
          </w:p>
        </w:tc>
        <w:tc>
          <w:tcPr>
            <w:tcW w:w="992" w:type="dxa"/>
          </w:tcPr>
          <w:p w:rsidR="00E82EA0" w:rsidRDefault="00E82EA0" w:rsidP="00E82EA0">
            <w:r>
              <w:t>1</w:t>
            </w:r>
          </w:p>
        </w:tc>
      </w:tr>
      <w:tr w:rsidR="00E82EA0" w:rsidTr="004D03DF">
        <w:tc>
          <w:tcPr>
            <w:tcW w:w="1555" w:type="dxa"/>
          </w:tcPr>
          <w:p w:rsidR="00E82EA0" w:rsidRDefault="00E82EA0" w:rsidP="00E82EA0">
            <w:r>
              <w:t>MEV 4450</w:t>
            </w:r>
          </w:p>
        </w:tc>
        <w:tc>
          <w:tcPr>
            <w:tcW w:w="3685" w:type="dxa"/>
          </w:tcPr>
          <w:p w:rsidR="00E82EA0" w:rsidRDefault="00E82EA0" w:rsidP="00E82EA0">
            <w:r>
              <w:t>Dermatologie canine et féline</w:t>
            </w:r>
          </w:p>
        </w:tc>
        <w:tc>
          <w:tcPr>
            <w:tcW w:w="2693" w:type="dxa"/>
          </w:tcPr>
          <w:p w:rsidR="00E82EA0" w:rsidRDefault="00E82EA0" w:rsidP="00E82EA0">
            <w:r>
              <w:t>Frédéric Sauvé</w:t>
            </w:r>
          </w:p>
        </w:tc>
        <w:tc>
          <w:tcPr>
            <w:tcW w:w="4820" w:type="dxa"/>
          </w:tcPr>
          <w:p w:rsidR="00E82EA0" w:rsidRDefault="00B05BB5" w:rsidP="00E82EA0">
            <w:r>
              <w:t xml:space="preserve">Maladies de la peau et des téguments chez les chiens et les chats. </w:t>
            </w:r>
          </w:p>
        </w:tc>
        <w:tc>
          <w:tcPr>
            <w:tcW w:w="992" w:type="dxa"/>
          </w:tcPr>
          <w:p w:rsidR="00E82EA0" w:rsidRDefault="00E82EA0" w:rsidP="00E82EA0">
            <w:r>
              <w:t>1</w:t>
            </w:r>
          </w:p>
        </w:tc>
      </w:tr>
      <w:tr w:rsidR="00E82EA0" w:rsidTr="004D03DF">
        <w:tc>
          <w:tcPr>
            <w:tcW w:w="1555" w:type="dxa"/>
          </w:tcPr>
          <w:p w:rsidR="00E82EA0" w:rsidRDefault="00E82EA0" w:rsidP="00E82EA0">
            <w:r>
              <w:t>MEV 4451</w:t>
            </w:r>
          </w:p>
        </w:tc>
        <w:tc>
          <w:tcPr>
            <w:tcW w:w="3685" w:type="dxa"/>
          </w:tcPr>
          <w:p w:rsidR="00E82EA0" w:rsidRDefault="00E82EA0" w:rsidP="00E82EA0">
            <w:r>
              <w:t>Chirurgie des animaux de compagnie</w:t>
            </w:r>
          </w:p>
        </w:tc>
        <w:tc>
          <w:tcPr>
            <w:tcW w:w="2693" w:type="dxa"/>
          </w:tcPr>
          <w:p w:rsidR="00E82EA0" w:rsidRDefault="00B01B61" w:rsidP="00E82EA0">
            <w:r>
              <w:t>Mila Freire</w:t>
            </w:r>
          </w:p>
        </w:tc>
        <w:tc>
          <w:tcPr>
            <w:tcW w:w="4820" w:type="dxa"/>
          </w:tcPr>
          <w:p w:rsidR="00E82EA0" w:rsidRDefault="00B05BB5" w:rsidP="00E82EA0">
            <w:r>
              <w:t xml:space="preserve">Présentation de cas cliniques en chirurgie des animaux de compagnie par des lectures dirigées suivies d’un exposé et de discussions. </w:t>
            </w:r>
          </w:p>
        </w:tc>
        <w:tc>
          <w:tcPr>
            <w:tcW w:w="992" w:type="dxa"/>
          </w:tcPr>
          <w:p w:rsidR="00E82EA0" w:rsidRDefault="00E82EA0" w:rsidP="00E82EA0">
            <w:r>
              <w:t>2</w:t>
            </w:r>
          </w:p>
        </w:tc>
      </w:tr>
      <w:tr w:rsidR="00E82EA0" w:rsidTr="004D03DF">
        <w:tc>
          <w:tcPr>
            <w:tcW w:w="1555" w:type="dxa"/>
          </w:tcPr>
          <w:p w:rsidR="00E82EA0" w:rsidRDefault="00E82EA0" w:rsidP="00E82EA0">
            <w:r>
              <w:t>MEV 4452</w:t>
            </w:r>
          </w:p>
        </w:tc>
        <w:tc>
          <w:tcPr>
            <w:tcW w:w="3685" w:type="dxa"/>
          </w:tcPr>
          <w:p w:rsidR="00E82EA0" w:rsidRDefault="00E82EA0" w:rsidP="00E82EA0">
            <w:r>
              <w:t>Oncologie canine et féline</w:t>
            </w:r>
          </w:p>
        </w:tc>
        <w:tc>
          <w:tcPr>
            <w:tcW w:w="2693" w:type="dxa"/>
          </w:tcPr>
          <w:p w:rsidR="00E82EA0" w:rsidRDefault="00E82EA0" w:rsidP="00E82EA0">
            <w:r>
              <w:t>Hugues Lacoste</w:t>
            </w:r>
          </w:p>
        </w:tc>
        <w:tc>
          <w:tcPr>
            <w:tcW w:w="4820" w:type="dxa"/>
          </w:tcPr>
          <w:p w:rsidR="00E82EA0" w:rsidRDefault="00524597" w:rsidP="00E82EA0">
            <w:r>
              <w:t xml:space="preserve">Principes de l’évaluation et de la formulation d’un plan thérapeutique chez les animaux de compagnie atteints d’un cancer avec une emphase sur les thérapies spécifiques (chimiothérapie et radiothérapie) et la communication avec le propriétaire. </w:t>
            </w:r>
          </w:p>
        </w:tc>
        <w:tc>
          <w:tcPr>
            <w:tcW w:w="992" w:type="dxa"/>
          </w:tcPr>
          <w:p w:rsidR="00E82EA0" w:rsidRDefault="00E82EA0" w:rsidP="00E82EA0">
            <w:r>
              <w:t>1</w:t>
            </w:r>
          </w:p>
        </w:tc>
      </w:tr>
      <w:tr w:rsidR="00E82EA0" w:rsidTr="004D03DF">
        <w:tc>
          <w:tcPr>
            <w:tcW w:w="1555" w:type="dxa"/>
          </w:tcPr>
          <w:p w:rsidR="00E82EA0" w:rsidRDefault="00E82EA0" w:rsidP="00E82EA0">
            <w:r>
              <w:lastRenderedPageBreak/>
              <w:t>MEV 4453</w:t>
            </w:r>
          </w:p>
        </w:tc>
        <w:tc>
          <w:tcPr>
            <w:tcW w:w="3685" w:type="dxa"/>
          </w:tcPr>
          <w:p w:rsidR="00E82EA0" w:rsidRDefault="00E82EA0" w:rsidP="00E82EA0">
            <w:r>
              <w:t>Chirurgie équine</w:t>
            </w:r>
          </w:p>
        </w:tc>
        <w:tc>
          <w:tcPr>
            <w:tcW w:w="2693" w:type="dxa"/>
          </w:tcPr>
          <w:p w:rsidR="00E82EA0" w:rsidRDefault="00B01B61" w:rsidP="00E82EA0">
            <w:r>
              <w:t>Louis Kamus</w:t>
            </w:r>
          </w:p>
        </w:tc>
        <w:tc>
          <w:tcPr>
            <w:tcW w:w="4820" w:type="dxa"/>
          </w:tcPr>
          <w:p w:rsidR="00E82EA0" w:rsidRDefault="00524597" w:rsidP="00E82EA0">
            <w:r>
              <w:t xml:space="preserve">Étude des principaux problèmes chirurgicaux rencontrés chez le cheval. Analyse et discussion des approches chirurgicales utilisées. </w:t>
            </w:r>
          </w:p>
        </w:tc>
        <w:tc>
          <w:tcPr>
            <w:tcW w:w="992" w:type="dxa"/>
          </w:tcPr>
          <w:p w:rsidR="00E82EA0" w:rsidRDefault="00E82EA0" w:rsidP="00E82EA0">
            <w:r>
              <w:t>2</w:t>
            </w:r>
          </w:p>
        </w:tc>
      </w:tr>
      <w:tr w:rsidR="00E82EA0" w:rsidTr="004D03DF">
        <w:tc>
          <w:tcPr>
            <w:tcW w:w="1555" w:type="dxa"/>
          </w:tcPr>
          <w:p w:rsidR="00E82EA0" w:rsidRDefault="00E82EA0" w:rsidP="00E82EA0">
            <w:r>
              <w:t>MEV 4455</w:t>
            </w:r>
          </w:p>
        </w:tc>
        <w:tc>
          <w:tcPr>
            <w:tcW w:w="3685" w:type="dxa"/>
          </w:tcPr>
          <w:p w:rsidR="00E82EA0" w:rsidRDefault="00E82EA0" w:rsidP="00E82EA0">
            <w:r>
              <w:t>Médecine de population des troupeaux laitiers</w:t>
            </w:r>
          </w:p>
        </w:tc>
        <w:tc>
          <w:tcPr>
            <w:tcW w:w="2693" w:type="dxa"/>
          </w:tcPr>
          <w:p w:rsidR="00E82EA0" w:rsidRDefault="00E82EA0" w:rsidP="00E82EA0">
            <w:r>
              <w:t>Jocelyn Dubuc et Jean-Philippe Roy</w:t>
            </w:r>
          </w:p>
        </w:tc>
        <w:tc>
          <w:tcPr>
            <w:tcW w:w="4820" w:type="dxa"/>
          </w:tcPr>
          <w:p w:rsidR="00E82EA0" w:rsidRDefault="00524597" w:rsidP="00E82EA0">
            <w:r>
              <w:t xml:space="preserve">Analyse des performances (reproduction, maladies, glande mammaire); concepts importants en méd. des troupeaux laitiers (surveillance des maladies, biosécurité, vaccination) et en zootechnie </w:t>
            </w:r>
            <w:proofErr w:type="spellStart"/>
            <w:r>
              <w:t>vét</w:t>
            </w:r>
            <w:proofErr w:type="spellEnd"/>
            <w:r>
              <w:t>. (</w:t>
            </w:r>
            <w:proofErr w:type="gramStart"/>
            <w:r>
              <w:t>confort</w:t>
            </w:r>
            <w:proofErr w:type="gramEnd"/>
            <w:r>
              <w:t xml:space="preserve">, logement, ventilation, équipement de traite). </w:t>
            </w:r>
          </w:p>
        </w:tc>
        <w:tc>
          <w:tcPr>
            <w:tcW w:w="992" w:type="dxa"/>
          </w:tcPr>
          <w:p w:rsidR="00E82EA0" w:rsidRDefault="00E82EA0" w:rsidP="00E82EA0">
            <w:r>
              <w:t>3</w:t>
            </w:r>
          </w:p>
        </w:tc>
      </w:tr>
      <w:tr w:rsidR="00E82EA0" w:rsidTr="004D03DF">
        <w:tc>
          <w:tcPr>
            <w:tcW w:w="1555" w:type="dxa"/>
          </w:tcPr>
          <w:p w:rsidR="00E82EA0" w:rsidRDefault="00E82EA0" w:rsidP="00E82EA0">
            <w:r>
              <w:t>MEV 4456</w:t>
            </w:r>
          </w:p>
        </w:tc>
        <w:tc>
          <w:tcPr>
            <w:tcW w:w="3685" w:type="dxa"/>
          </w:tcPr>
          <w:p w:rsidR="00E82EA0" w:rsidRDefault="00E82EA0" w:rsidP="00E82EA0">
            <w:r>
              <w:t>Médecine des ruminants</w:t>
            </w:r>
          </w:p>
        </w:tc>
        <w:tc>
          <w:tcPr>
            <w:tcW w:w="2693" w:type="dxa"/>
          </w:tcPr>
          <w:p w:rsidR="00E82EA0" w:rsidRDefault="00E82EA0" w:rsidP="00E82EA0">
            <w:r>
              <w:t>Gilles Fecteau</w:t>
            </w:r>
          </w:p>
        </w:tc>
        <w:tc>
          <w:tcPr>
            <w:tcW w:w="4820" w:type="dxa"/>
          </w:tcPr>
          <w:p w:rsidR="00E82EA0" w:rsidRDefault="00524597" w:rsidP="00E82EA0">
            <w:r>
              <w:t xml:space="preserve">Approfondissement de l’étude des maladies affectant les ruminants. Diagnostic spécialisé, traitements et prévention des diverses maladies. </w:t>
            </w:r>
          </w:p>
        </w:tc>
        <w:tc>
          <w:tcPr>
            <w:tcW w:w="992" w:type="dxa"/>
          </w:tcPr>
          <w:p w:rsidR="00E82EA0" w:rsidRDefault="00E82EA0" w:rsidP="00E82EA0">
            <w:r>
              <w:t>3</w:t>
            </w:r>
          </w:p>
        </w:tc>
      </w:tr>
      <w:tr w:rsidR="00E82EA0" w:rsidTr="004D03DF">
        <w:tc>
          <w:tcPr>
            <w:tcW w:w="1555" w:type="dxa"/>
          </w:tcPr>
          <w:p w:rsidR="00E82EA0" w:rsidRDefault="00E82EA0" w:rsidP="00E82EA0">
            <w:r>
              <w:t>MEV 4457</w:t>
            </w:r>
          </w:p>
        </w:tc>
        <w:tc>
          <w:tcPr>
            <w:tcW w:w="3685" w:type="dxa"/>
          </w:tcPr>
          <w:p w:rsidR="00E82EA0" w:rsidRDefault="00E82EA0" w:rsidP="00E82EA0">
            <w:r>
              <w:t>Pratique des petits ruminants</w:t>
            </w:r>
          </w:p>
        </w:tc>
        <w:tc>
          <w:tcPr>
            <w:tcW w:w="2693" w:type="dxa"/>
          </w:tcPr>
          <w:p w:rsidR="00E82EA0" w:rsidRDefault="00740A10" w:rsidP="00E82EA0">
            <w:r>
              <w:t>Sébastien Buczinski</w:t>
            </w:r>
          </w:p>
        </w:tc>
        <w:tc>
          <w:tcPr>
            <w:tcW w:w="4820" w:type="dxa"/>
          </w:tcPr>
          <w:p w:rsidR="00E82EA0" w:rsidRDefault="00524597" w:rsidP="00E82EA0">
            <w:r>
              <w:t xml:space="preserve">Le but de ce cours est d’intégrer les notions de médecine de population, reproduction, parasitisme et de régie des élevages des petits ruminants. Les caractéristiques des productions ovines et caprines du Québec seront également abordées. </w:t>
            </w:r>
          </w:p>
        </w:tc>
        <w:tc>
          <w:tcPr>
            <w:tcW w:w="992" w:type="dxa"/>
          </w:tcPr>
          <w:p w:rsidR="00E82EA0" w:rsidRDefault="00E82EA0" w:rsidP="00E82EA0">
            <w:r>
              <w:t>1</w:t>
            </w:r>
          </w:p>
        </w:tc>
      </w:tr>
      <w:tr w:rsidR="00E82EA0" w:rsidTr="004D03DF">
        <w:tc>
          <w:tcPr>
            <w:tcW w:w="1555" w:type="dxa"/>
          </w:tcPr>
          <w:p w:rsidR="00E82EA0" w:rsidRDefault="00E82EA0" w:rsidP="00E82EA0">
            <w:r>
              <w:t>PAA 4143</w:t>
            </w:r>
          </w:p>
        </w:tc>
        <w:tc>
          <w:tcPr>
            <w:tcW w:w="3685" w:type="dxa"/>
          </w:tcPr>
          <w:p w:rsidR="00E82EA0" w:rsidRDefault="00E82EA0" w:rsidP="00E82EA0">
            <w:r>
              <w:t>Médecine préventive en apiculture</w:t>
            </w:r>
          </w:p>
        </w:tc>
        <w:tc>
          <w:tcPr>
            <w:tcW w:w="2693" w:type="dxa"/>
          </w:tcPr>
          <w:p w:rsidR="00E82EA0" w:rsidRDefault="00E82EA0" w:rsidP="00E82EA0">
            <w:r>
              <w:t>Pascal Dubreuil</w:t>
            </w:r>
          </w:p>
          <w:p w:rsidR="008E354C" w:rsidRDefault="008E354C" w:rsidP="00E82EA0"/>
        </w:tc>
        <w:tc>
          <w:tcPr>
            <w:tcW w:w="4820" w:type="dxa"/>
          </w:tcPr>
          <w:p w:rsidR="00E82EA0" w:rsidRDefault="00AA6FFC" w:rsidP="00E82EA0">
            <w:r>
              <w:t xml:space="preserve">Statistiques apicoles québécoises. </w:t>
            </w:r>
            <w:proofErr w:type="spellStart"/>
            <w:r>
              <w:t>Morphophysiologie</w:t>
            </w:r>
            <w:proofErr w:type="spellEnd"/>
            <w:r>
              <w:t xml:space="preserve"> de l’abeille. Comportement d’une colonie. Pathologies de l’abeille adulte. Pathologies de la larve. Programme de médecine préventive. </w:t>
            </w:r>
          </w:p>
        </w:tc>
        <w:tc>
          <w:tcPr>
            <w:tcW w:w="992" w:type="dxa"/>
          </w:tcPr>
          <w:p w:rsidR="00E82EA0" w:rsidRDefault="00E82EA0" w:rsidP="00E82EA0">
            <w:r>
              <w:t>1</w:t>
            </w:r>
          </w:p>
        </w:tc>
      </w:tr>
      <w:tr w:rsidR="00E82EA0" w:rsidRPr="00981249" w:rsidTr="00D31029">
        <w:tc>
          <w:tcPr>
            <w:tcW w:w="13745" w:type="dxa"/>
            <w:gridSpan w:val="5"/>
          </w:tcPr>
          <w:p w:rsidR="00E82EA0" w:rsidRPr="00981249" w:rsidRDefault="00E82EA0" w:rsidP="00E82EA0">
            <w:pPr>
              <w:rPr>
                <w:b/>
              </w:rPr>
            </w:pPr>
            <w:r w:rsidRPr="00981249">
              <w:rPr>
                <w:b/>
              </w:rPr>
              <w:t>STAGES</w:t>
            </w:r>
          </w:p>
        </w:tc>
      </w:tr>
      <w:tr w:rsidR="00E82EA0" w:rsidTr="004D03DF">
        <w:tc>
          <w:tcPr>
            <w:tcW w:w="1555" w:type="dxa"/>
          </w:tcPr>
          <w:p w:rsidR="00E82EA0" w:rsidRDefault="00E82EA0" w:rsidP="00E82EA0">
            <w:r>
              <w:t>DMV 5201</w:t>
            </w:r>
          </w:p>
        </w:tc>
        <w:tc>
          <w:tcPr>
            <w:tcW w:w="3685" w:type="dxa"/>
          </w:tcPr>
          <w:p w:rsidR="00E82EA0" w:rsidRDefault="00E82EA0" w:rsidP="00E82EA0">
            <w:r>
              <w:t>Clinique des animaux de compagnie</w:t>
            </w:r>
          </w:p>
        </w:tc>
        <w:tc>
          <w:tcPr>
            <w:tcW w:w="2693" w:type="dxa"/>
          </w:tcPr>
          <w:p w:rsidR="00E82EA0" w:rsidRDefault="00E83CDE" w:rsidP="00E82EA0">
            <w:r>
              <w:t>Tronc commun animaux de compagnie</w:t>
            </w:r>
          </w:p>
        </w:tc>
        <w:tc>
          <w:tcPr>
            <w:tcW w:w="4820" w:type="dxa"/>
          </w:tcPr>
          <w:p w:rsidR="00E82EA0" w:rsidRDefault="00AA6FFC" w:rsidP="00E82EA0">
            <w:r>
              <w:t xml:space="preserve">Quatre semaines de stages à l’Hôpital des animaux de compagnie. Participation à la prise de l’anamnèse, aux examens cliniques, aux soins médicaux et aux consultations. </w:t>
            </w:r>
          </w:p>
        </w:tc>
        <w:tc>
          <w:tcPr>
            <w:tcW w:w="992" w:type="dxa"/>
          </w:tcPr>
          <w:p w:rsidR="00E82EA0" w:rsidRDefault="00E82EA0" w:rsidP="00E82EA0">
            <w:r>
              <w:t>4</w:t>
            </w:r>
          </w:p>
        </w:tc>
      </w:tr>
      <w:tr w:rsidR="00E82EA0" w:rsidTr="004D03DF">
        <w:tc>
          <w:tcPr>
            <w:tcW w:w="1555" w:type="dxa"/>
          </w:tcPr>
          <w:p w:rsidR="00E82EA0" w:rsidRDefault="00E82EA0" w:rsidP="00E82EA0">
            <w:r>
              <w:t>DMV 5202</w:t>
            </w:r>
          </w:p>
        </w:tc>
        <w:tc>
          <w:tcPr>
            <w:tcW w:w="3685" w:type="dxa"/>
          </w:tcPr>
          <w:p w:rsidR="00E82EA0" w:rsidRDefault="00E82EA0" w:rsidP="00E82EA0">
            <w:r>
              <w:t>Clinique des animaux de consommation</w:t>
            </w:r>
          </w:p>
        </w:tc>
        <w:tc>
          <w:tcPr>
            <w:tcW w:w="2693" w:type="dxa"/>
          </w:tcPr>
          <w:p w:rsidR="00E82EA0" w:rsidRDefault="00E83CDE" w:rsidP="00415CBE">
            <w:r>
              <w:t>Tronc commun d</w:t>
            </w:r>
            <w:r w:rsidR="00415CBE">
              <w:t>e la clinique ambulatoire (Manon Veillette</w:t>
            </w:r>
            <w:r>
              <w:t>)</w:t>
            </w:r>
          </w:p>
        </w:tc>
        <w:tc>
          <w:tcPr>
            <w:tcW w:w="4820" w:type="dxa"/>
          </w:tcPr>
          <w:p w:rsidR="00E82EA0" w:rsidRDefault="00AA6FFC" w:rsidP="00E82EA0">
            <w:r>
              <w:t xml:space="preserve">Quatre semaines de stage de médecine en pratique ambulatoire </w:t>
            </w:r>
            <w:r w:rsidR="00C147EF">
              <w:t xml:space="preserve">et à l’Hôpital des animaux de la ferme. Prise de l’anamnèse, examens cliniques, soins médicaux et consultations. </w:t>
            </w:r>
          </w:p>
        </w:tc>
        <w:tc>
          <w:tcPr>
            <w:tcW w:w="992" w:type="dxa"/>
          </w:tcPr>
          <w:p w:rsidR="00E82EA0" w:rsidRDefault="00E82EA0" w:rsidP="00E82EA0">
            <w:r>
              <w:t>4</w:t>
            </w:r>
          </w:p>
        </w:tc>
      </w:tr>
      <w:tr w:rsidR="00E82EA0" w:rsidTr="004D03DF">
        <w:tc>
          <w:tcPr>
            <w:tcW w:w="1555" w:type="dxa"/>
          </w:tcPr>
          <w:p w:rsidR="00E82EA0" w:rsidRDefault="00E82EA0" w:rsidP="00E82EA0">
            <w:r>
              <w:t>DMV 5203</w:t>
            </w:r>
          </w:p>
        </w:tc>
        <w:tc>
          <w:tcPr>
            <w:tcW w:w="3685" w:type="dxa"/>
          </w:tcPr>
          <w:p w:rsidR="00E82EA0" w:rsidRDefault="00E82EA0" w:rsidP="00E82EA0">
            <w:r>
              <w:t>Clinique équine</w:t>
            </w:r>
          </w:p>
        </w:tc>
        <w:tc>
          <w:tcPr>
            <w:tcW w:w="2693" w:type="dxa"/>
          </w:tcPr>
          <w:p w:rsidR="00E82EA0" w:rsidRDefault="00E83CDE" w:rsidP="00E82EA0">
            <w:r>
              <w:t>Tronc commun équin</w:t>
            </w:r>
          </w:p>
        </w:tc>
        <w:tc>
          <w:tcPr>
            <w:tcW w:w="4820" w:type="dxa"/>
          </w:tcPr>
          <w:p w:rsidR="00E82EA0" w:rsidRDefault="00C147EF" w:rsidP="00E82EA0">
            <w:r>
              <w:t xml:space="preserve">Quatre semaines de stage à l’Hôpital équin et en pratique ambulatoire. Participation à la prise de l’anamnèse, aux examens cliniques, aux soins médicaux et aux consultations. </w:t>
            </w:r>
          </w:p>
        </w:tc>
        <w:tc>
          <w:tcPr>
            <w:tcW w:w="992" w:type="dxa"/>
          </w:tcPr>
          <w:p w:rsidR="00E82EA0" w:rsidRDefault="00E82EA0" w:rsidP="00E82EA0">
            <w:r>
              <w:t>4</w:t>
            </w:r>
          </w:p>
        </w:tc>
      </w:tr>
      <w:tr w:rsidR="00E82EA0" w:rsidTr="004D03DF">
        <w:tc>
          <w:tcPr>
            <w:tcW w:w="1555" w:type="dxa"/>
          </w:tcPr>
          <w:p w:rsidR="00E82EA0" w:rsidRDefault="00E82EA0" w:rsidP="00E82EA0">
            <w:r>
              <w:t>DMV 5204AB</w:t>
            </w:r>
          </w:p>
        </w:tc>
        <w:tc>
          <w:tcPr>
            <w:tcW w:w="3685" w:type="dxa"/>
          </w:tcPr>
          <w:p w:rsidR="00E82EA0" w:rsidRDefault="00E82EA0" w:rsidP="00E82EA0">
            <w:r>
              <w:t>Médecine et chirurgie bovines</w:t>
            </w:r>
          </w:p>
        </w:tc>
        <w:tc>
          <w:tcPr>
            <w:tcW w:w="2693" w:type="dxa"/>
          </w:tcPr>
          <w:p w:rsidR="00E82EA0" w:rsidRDefault="00E83CDE" w:rsidP="00E82EA0">
            <w:r>
              <w:t>Marie Babkine</w:t>
            </w:r>
          </w:p>
        </w:tc>
        <w:tc>
          <w:tcPr>
            <w:tcW w:w="4820" w:type="dxa"/>
          </w:tcPr>
          <w:p w:rsidR="00E82EA0" w:rsidRDefault="00C147EF" w:rsidP="00E82EA0">
            <w:r>
              <w:t xml:space="preserve">Deux semaines de travaux en pratique des animaux de consommation. </w:t>
            </w:r>
          </w:p>
        </w:tc>
        <w:tc>
          <w:tcPr>
            <w:tcW w:w="992" w:type="dxa"/>
          </w:tcPr>
          <w:p w:rsidR="00E82EA0" w:rsidRDefault="00E82EA0" w:rsidP="00E82EA0">
            <w:r>
              <w:t>2</w:t>
            </w:r>
          </w:p>
        </w:tc>
      </w:tr>
      <w:tr w:rsidR="00E82EA0" w:rsidTr="004D03DF">
        <w:tc>
          <w:tcPr>
            <w:tcW w:w="1555" w:type="dxa"/>
          </w:tcPr>
          <w:p w:rsidR="00E82EA0" w:rsidRDefault="00E82EA0" w:rsidP="00E82EA0">
            <w:r>
              <w:lastRenderedPageBreak/>
              <w:t>DMV 5205ABC</w:t>
            </w:r>
          </w:p>
        </w:tc>
        <w:tc>
          <w:tcPr>
            <w:tcW w:w="3685" w:type="dxa"/>
          </w:tcPr>
          <w:p w:rsidR="00E82EA0" w:rsidRDefault="00E82EA0" w:rsidP="00E82EA0">
            <w:r>
              <w:t>Médecine ambulatoire : animaux de consommation</w:t>
            </w:r>
          </w:p>
        </w:tc>
        <w:tc>
          <w:tcPr>
            <w:tcW w:w="2693" w:type="dxa"/>
          </w:tcPr>
          <w:p w:rsidR="00E82EA0" w:rsidRDefault="00415CBE" w:rsidP="00E82EA0">
            <w:r>
              <w:t>Manon Veillette</w:t>
            </w:r>
          </w:p>
        </w:tc>
        <w:tc>
          <w:tcPr>
            <w:tcW w:w="4820" w:type="dxa"/>
          </w:tcPr>
          <w:p w:rsidR="00E82EA0" w:rsidRDefault="00C147EF" w:rsidP="00E82EA0">
            <w:r>
              <w:t xml:space="preserve">Deux semaines de travaux en clinique ambulatoire en médecine vétérinaire curative. Ce stage permet d’acquérir des notions pratiques en médecine et chirurgie des ruminants en contexte de ferme. </w:t>
            </w:r>
          </w:p>
        </w:tc>
        <w:tc>
          <w:tcPr>
            <w:tcW w:w="992" w:type="dxa"/>
          </w:tcPr>
          <w:p w:rsidR="00E82EA0" w:rsidRDefault="00E82EA0" w:rsidP="00E82EA0">
            <w:r>
              <w:t>2</w:t>
            </w:r>
          </w:p>
        </w:tc>
      </w:tr>
      <w:tr w:rsidR="00E82EA0" w:rsidTr="004D03DF">
        <w:tc>
          <w:tcPr>
            <w:tcW w:w="1555" w:type="dxa"/>
          </w:tcPr>
          <w:p w:rsidR="00E82EA0" w:rsidRDefault="00E82EA0" w:rsidP="00E82EA0">
            <w:r>
              <w:t>DMV 5206ABC</w:t>
            </w:r>
          </w:p>
        </w:tc>
        <w:tc>
          <w:tcPr>
            <w:tcW w:w="3685" w:type="dxa"/>
          </w:tcPr>
          <w:p w:rsidR="00E82EA0" w:rsidRDefault="00E82EA0" w:rsidP="00E82EA0">
            <w:r>
              <w:t>Médecine interne équine</w:t>
            </w:r>
          </w:p>
        </w:tc>
        <w:tc>
          <w:tcPr>
            <w:tcW w:w="2693" w:type="dxa"/>
          </w:tcPr>
          <w:p w:rsidR="00E82EA0" w:rsidRDefault="00E83CDE" w:rsidP="00E82EA0">
            <w:r>
              <w:t>Daniel Jean</w:t>
            </w:r>
          </w:p>
        </w:tc>
        <w:tc>
          <w:tcPr>
            <w:tcW w:w="4820" w:type="dxa"/>
          </w:tcPr>
          <w:p w:rsidR="00E82EA0" w:rsidRDefault="00C147EF" w:rsidP="00E82EA0">
            <w:r>
              <w:t xml:space="preserve">Deux semaines de travaux en médecine interne équine. </w:t>
            </w:r>
          </w:p>
        </w:tc>
        <w:tc>
          <w:tcPr>
            <w:tcW w:w="992" w:type="dxa"/>
          </w:tcPr>
          <w:p w:rsidR="00E82EA0" w:rsidRDefault="00E82EA0" w:rsidP="00E82EA0">
            <w:r>
              <w:t>2</w:t>
            </w:r>
          </w:p>
        </w:tc>
      </w:tr>
      <w:tr w:rsidR="00E82EA0" w:rsidTr="004D03DF">
        <w:tc>
          <w:tcPr>
            <w:tcW w:w="1555" w:type="dxa"/>
          </w:tcPr>
          <w:p w:rsidR="00E82EA0" w:rsidRDefault="00E82EA0" w:rsidP="00E82EA0">
            <w:r>
              <w:t>DMV 5207ABC</w:t>
            </w:r>
          </w:p>
        </w:tc>
        <w:tc>
          <w:tcPr>
            <w:tcW w:w="3685" w:type="dxa"/>
          </w:tcPr>
          <w:p w:rsidR="00E82EA0" w:rsidRDefault="00E82EA0" w:rsidP="00E82EA0">
            <w:r>
              <w:t>Chirurgie équine</w:t>
            </w:r>
          </w:p>
        </w:tc>
        <w:tc>
          <w:tcPr>
            <w:tcW w:w="2693" w:type="dxa"/>
          </w:tcPr>
          <w:p w:rsidR="00E82EA0" w:rsidRDefault="00740A10" w:rsidP="00E82EA0">
            <w:r>
              <w:t xml:space="preserve">Alvaro </w:t>
            </w:r>
            <w:proofErr w:type="spellStart"/>
            <w:r>
              <w:t>Bonilla</w:t>
            </w:r>
            <w:proofErr w:type="spellEnd"/>
          </w:p>
        </w:tc>
        <w:tc>
          <w:tcPr>
            <w:tcW w:w="4820" w:type="dxa"/>
          </w:tcPr>
          <w:p w:rsidR="00E82EA0" w:rsidRDefault="00C147EF" w:rsidP="00E82EA0">
            <w:r>
              <w:t xml:space="preserve">Deux semaines de travaux en chirurgie équine. </w:t>
            </w:r>
          </w:p>
        </w:tc>
        <w:tc>
          <w:tcPr>
            <w:tcW w:w="992" w:type="dxa"/>
          </w:tcPr>
          <w:p w:rsidR="00E82EA0" w:rsidRDefault="00E82EA0" w:rsidP="00E82EA0">
            <w:r>
              <w:t>2</w:t>
            </w:r>
          </w:p>
        </w:tc>
      </w:tr>
      <w:tr w:rsidR="00E82EA0" w:rsidTr="004D03DF">
        <w:tc>
          <w:tcPr>
            <w:tcW w:w="1555" w:type="dxa"/>
          </w:tcPr>
          <w:p w:rsidR="00E82EA0" w:rsidRDefault="00E82EA0" w:rsidP="00E82EA0">
            <w:r>
              <w:t>DMV 5208AB</w:t>
            </w:r>
          </w:p>
        </w:tc>
        <w:tc>
          <w:tcPr>
            <w:tcW w:w="3685" w:type="dxa"/>
          </w:tcPr>
          <w:p w:rsidR="00E82EA0" w:rsidRDefault="00E82EA0" w:rsidP="00E82EA0">
            <w:r>
              <w:t>Médecine sportive équine</w:t>
            </w:r>
          </w:p>
        </w:tc>
        <w:tc>
          <w:tcPr>
            <w:tcW w:w="2693" w:type="dxa"/>
          </w:tcPr>
          <w:p w:rsidR="00E82EA0" w:rsidRDefault="00E83CDE" w:rsidP="00E82EA0">
            <w:r>
              <w:t>Yves Rossier</w:t>
            </w:r>
          </w:p>
        </w:tc>
        <w:tc>
          <w:tcPr>
            <w:tcW w:w="4820" w:type="dxa"/>
          </w:tcPr>
          <w:p w:rsidR="00E82EA0" w:rsidRDefault="00C147EF" w:rsidP="00E82EA0">
            <w:r>
              <w:t xml:space="preserve">Deux semaines de travaux en diagnostic de boiteries et anesthésie équine. </w:t>
            </w:r>
          </w:p>
        </w:tc>
        <w:tc>
          <w:tcPr>
            <w:tcW w:w="992" w:type="dxa"/>
          </w:tcPr>
          <w:p w:rsidR="00E82EA0" w:rsidRDefault="00E82EA0" w:rsidP="00E82EA0">
            <w:r>
              <w:t>2</w:t>
            </w:r>
          </w:p>
        </w:tc>
      </w:tr>
      <w:tr w:rsidR="00E82EA0" w:rsidTr="004D03DF">
        <w:tc>
          <w:tcPr>
            <w:tcW w:w="1555" w:type="dxa"/>
          </w:tcPr>
          <w:p w:rsidR="00E82EA0" w:rsidRDefault="00E82EA0" w:rsidP="00E82EA0">
            <w:r>
              <w:t>DMV 5209ABC</w:t>
            </w:r>
          </w:p>
        </w:tc>
        <w:tc>
          <w:tcPr>
            <w:tcW w:w="3685" w:type="dxa"/>
          </w:tcPr>
          <w:p w:rsidR="00E82EA0" w:rsidRDefault="00E82EA0" w:rsidP="00E82EA0">
            <w:r>
              <w:t>Médecine de population porcine</w:t>
            </w:r>
          </w:p>
        </w:tc>
        <w:tc>
          <w:tcPr>
            <w:tcW w:w="2693" w:type="dxa"/>
          </w:tcPr>
          <w:p w:rsidR="00E82EA0" w:rsidRDefault="00415CBE" w:rsidP="00E82EA0">
            <w:r>
              <w:t>Martine Denicourt</w:t>
            </w:r>
          </w:p>
        </w:tc>
        <w:tc>
          <w:tcPr>
            <w:tcW w:w="4820" w:type="dxa"/>
          </w:tcPr>
          <w:p w:rsidR="00E82EA0" w:rsidRDefault="00C147EF" w:rsidP="00E82EA0">
            <w:r>
              <w:t xml:space="preserve">Deux semaines de travaux en médecine de population chez le porc. </w:t>
            </w:r>
          </w:p>
        </w:tc>
        <w:tc>
          <w:tcPr>
            <w:tcW w:w="992" w:type="dxa"/>
          </w:tcPr>
          <w:p w:rsidR="00E82EA0" w:rsidRDefault="00E82EA0" w:rsidP="00E82EA0">
            <w:r>
              <w:t>2</w:t>
            </w:r>
          </w:p>
        </w:tc>
      </w:tr>
      <w:tr w:rsidR="00E82EA0" w:rsidTr="004D03DF">
        <w:tc>
          <w:tcPr>
            <w:tcW w:w="1555" w:type="dxa"/>
          </w:tcPr>
          <w:p w:rsidR="00E82EA0" w:rsidRDefault="00E82EA0" w:rsidP="00E82EA0">
            <w:r>
              <w:t>DMV 5210ABC</w:t>
            </w:r>
          </w:p>
        </w:tc>
        <w:tc>
          <w:tcPr>
            <w:tcW w:w="3685" w:type="dxa"/>
          </w:tcPr>
          <w:p w:rsidR="00E82EA0" w:rsidRDefault="00E82EA0" w:rsidP="00E82EA0">
            <w:r>
              <w:t>Médecine de population avicole</w:t>
            </w:r>
          </w:p>
        </w:tc>
        <w:tc>
          <w:tcPr>
            <w:tcW w:w="2693" w:type="dxa"/>
          </w:tcPr>
          <w:p w:rsidR="00E82EA0" w:rsidRDefault="00415CBE" w:rsidP="00E82EA0">
            <w:r>
              <w:t>Martine Boulianne et Jean-Pierre Vaillancourt</w:t>
            </w:r>
          </w:p>
        </w:tc>
        <w:tc>
          <w:tcPr>
            <w:tcW w:w="4820" w:type="dxa"/>
          </w:tcPr>
          <w:p w:rsidR="00E82EA0" w:rsidRDefault="00C147EF" w:rsidP="00E82EA0">
            <w:r>
              <w:t xml:space="preserve">Deux semaines de travaux en médecine de population avicole. </w:t>
            </w:r>
          </w:p>
        </w:tc>
        <w:tc>
          <w:tcPr>
            <w:tcW w:w="992" w:type="dxa"/>
          </w:tcPr>
          <w:p w:rsidR="00E82EA0" w:rsidRDefault="00E82EA0" w:rsidP="00E82EA0">
            <w:r>
              <w:t>2</w:t>
            </w:r>
          </w:p>
        </w:tc>
      </w:tr>
      <w:tr w:rsidR="00E82EA0" w:rsidTr="004D03DF">
        <w:tc>
          <w:tcPr>
            <w:tcW w:w="1555" w:type="dxa"/>
          </w:tcPr>
          <w:p w:rsidR="00E82EA0" w:rsidRDefault="00E82EA0" w:rsidP="00E82EA0">
            <w:r>
              <w:t>DMV 5211ABC</w:t>
            </w:r>
          </w:p>
        </w:tc>
        <w:tc>
          <w:tcPr>
            <w:tcW w:w="3685" w:type="dxa"/>
          </w:tcPr>
          <w:p w:rsidR="00E82EA0" w:rsidRDefault="00E82EA0" w:rsidP="00E82EA0">
            <w:r>
              <w:t>Médecine de population bovine</w:t>
            </w:r>
          </w:p>
        </w:tc>
        <w:tc>
          <w:tcPr>
            <w:tcW w:w="2693" w:type="dxa"/>
          </w:tcPr>
          <w:p w:rsidR="00E82EA0" w:rsidRDefault="00415CBE" w:rsidP="00E82EA0">
            <w:r>
              <w:t>Jocelyn Dubuc</w:t>
            </w:r>
          </w:p>
        </w:tc>
        <w:tc>
          <w:tcPr>
            <w:tcW w:w="4820" w:type="dxa"/>
          </w:tcPr>
          <w:p w:rsidR="00E82EA0" w:rsidRDefault="00C147EF" w:rsidP="00E82EA0">
            <w:r>
              <w:t xml:space="preserve">Deux semaines de travaux en médecine de population chez les bovins. </w:t>
            </w:r>
          </w:p>
        </w:tc>
        <w:tc>
          <w:tcPr>
            <w:tcW w:w="992" w:type="dxa"/>
          </w:tcPr>
          <w:p w:rsidR="00E82EA0" w:rsidRDefault="00E82EA0" w:rsidP="00E82EA0">
            <w:r>
              <w:t>2</w:t>
            </w:r>
          </w:p>
        </w:tc>
      </w:tr>
      <w:tr w:rsidR="00E82EA0" w:rsidTr="004D03DF">
        <w:tc>
          <w:tcPr>
            <w:tcW w:w="1555" w:type="dxa"/>
          </w:tcPr>
          <w:p w:rsidR="00E82EA0" w:rsidRDefault="00E82EA0" w:rsidP="00E82EA0">
            <w:r>
              <w:t>DMV 5213ABCD</w:t>
            </w:r>
          </w:p>
        </w:tc>
        <w:tc>
          <w:tcPr>
            <w:tcW w:w="3685" w:type="dxa"/>
          </w:tcPr>
          <w:p w:rsidR="00E82EA0" w:rsidRDefault="00E82EA0" w:rsidP="00E82EA0">
            <w:r>
              <w:t>Médecine zoologique</w:t>
            </w:r>
          </w:p>
        </w:tc>
        <w:tc>
          <w:tcPr>
            <w:tcW w:w="2693" w:type="dxa"/>
          </w:tcPr>
          <w:p w:rsidR="00E82EA0" w:rsidRDefault="00077FCB" w:rsidP="00E82EA0">
            <w:r>
              <w:t>Guy Fitzgerald</w:t>
            </w:r>
          </w:p>
        </w:tc>
        <w:tc>
          <w:tcPr>
            <w:tcW w:w="4820" w:type="dxa"/>
          </w:tcPr>
          <w:p w:rsidR="00E82EA0" w:rsidRDefault="00C147EF" w:rsidP="00E82EA0">
            <w:r>
              <w:t xml:space="preserve">Deux semaines de stage en médecine des animaux de la faune et de zoo. </w:t>
            </w:r>
          </w:p>
        </w:tc>
        <w:tc>
          <w:tcPr>
            <w:tcW w:w="992" w:type="dxa"/>
          </w:tcPr>
          <w:p w:rsidR="00E82EA0" w:rsidRDefault="00E82EA0" w:rsidP="00E82EA0">
            <w:r>
              <w:t>2</w:t>
            </w:r>
          </w:p>
        </w:tc>
      </w:tr>
      <w:tr w:rsidR="00E82EA0" w:rsidTr="004D03DF">
        <w:tc>
          <w:tcPr>
            <w:tcW w:w="1555" w:type="dxa"/>
          </w:tcPr>
          <w:p w:rsidR="00E82EA0" w:rsidRDefault="00E82EA0" w:rsidP="00E82EA0">
            <w:r>
              <w:t>DMV 5214ABCD</w:t>
            </w:r>
          </w:p>
        </w:tc>
        <w:tc>
          <w:tcPr>
            <w:tcW w:w="3685" w:type="dxa"/>
          </w:tcPr>
          <w:p w:rsidR="00E82EA0" w:rsidRDefault="00E82EA0" w:rsidP="00E82EA0">
            <w:r>
              <w:t>Médecine des animaux exotiques</w:t>
            </w:r>
          </w:p>
        </w:tc>
        <w:tc>
          <w:tcPr>
            <w:tcW w:w="2693" w:type="dxa"/>
          </w:tcPr>
          <w:p w:rsidR="00E82EA0" w:rsidRDefault="00077FCB" w:rsidP="00E82EA0">
            <w:r>
              <w:t>Isabelle Langlois</w:t>
            </w:r>
          </w:p>
        </w:tc>
        <w:tc>
          <w:tcPr>
            <w:tcW w:w="4820" w:type="dxa"/>
          </w:tcPr>
          <w:p w:rsidR="00E82EA0" w:rsidRDefault="00C147EF" w:rsidP="00E82EA0">
            <w:r>
              <w:t xml:space="preserve">Deux semaines de stage en médecine des animaux exotiques et des petits mammifères de compagnie. </w:t>
            </w:r>
          </w:p>
        </w:tc>
        <w:tc>
          <w:tcPr>
            <w:tcW w:w="992" w:type="dxa"/>
          </w:tcPr>
          <w:p w:rsidR="00E82EA0" w:rsidRDefault="00E82EA0" w:rsidP="00E82EA0">
            <w:r>
              <w:t>2</w:t>
            </w:r>
          </w:p>
        </w:tc>
      </w:tr>
      <w:tr w:rsidR="00E82EA0" w:rsidTr="004D03DF">
        <w:tc>
          <w:tcPr>
            <w:tcW w:w="1555" w:type="dxa"/>
          </w:tcPr>
          <w:p w:rsidR="00E82EA0" w:rsidRDefault="00E82EA0" w:rsidP="00E82EA0">
            <w:r>
              <w:t>DMV 5216ABC</w:t>
            </w:r>
          </w:p>
        </w:tc>
        <w:tc>
          <w:tcPr>
            <w:tcW w:w="3685" w:type="dxa"/>
          </w:tcPr>
          <w:p w:rsidR="00E82EA0" w:rsidRDefault="00E82EA0" w:rsidP="00E82EA0">
            <w:proofErr w:type="spellStart"/>
            <w:r>
              <w:t>Thériogénologie</w:t>
            </w:r>
            <w:proofErr w:type="spellEnd"/>
            <w:r>
              <w:t> : animaux de consommation</w:t>
            </w:r>
          </w:p>
        </w:tc>
        <w:tc>
          <w:tcPr>
            <w:tcW w:w="2693" w:type="dxa"/>
          </w:tcPr>
          <w:p w:rsidR="00E82EA0" w:rsidRDefault="00415CBE" w:rsidP="00E82EA0">
            <w:r>
              <w:t>Réjean Lefebvre</w:t>
            </w:r>
          </w:p>
        </w:tc>
        <w:tc>
          <w:tcPr>
            <w:tcW w:w="4820" w:type="dxa"/>
          </w:tcPr>
          <w:p w:rsidR="00E82EA0" w:rsidRDefault="00C147EF" w:rsidP="00E82EA0">
            <w:r>
              <w:t xml:space="preserve">Deux semaines de stage en </w:t>
            </w:r>
            <w:proofErr w:type="spellStart"/>
            <w:r>
              <w:t>thériogénologie</w:t>
            </w:r>
            <w:proofErr w:type="spellEnd"/>
            <w:r>
              <w:t xml:space="preserve"> principalement chez les animaux de consommation. </w:t>
            </w:r>
          </w:p>
        </w:tc>
        <w:tc>
          <w:tcPr>
            <w:tcW w:w="992" w:type="dxa"/>
          </w:tcPr>
          <w:p w:rsidR="00E82EA0" w:rsidRDefault="00E82EA0" w:rsidP="00E82EA0">
            <w:r>
              <w:t>2</w:t>
            </w:r>
          </w:p>
        </w:tc>
      </w:tr>
      <w:tr w:rsidR="00E82EA0" w:rsidTr="004D03DF">
        <w:tc>
          <w:tcPr>
            <w:tcW w:w="1555" w:type="dxa"/>
          </w:tcPr>
          <w:p w:rsidR="00E82EA0" w:rsidRDefault="00E82EA0" w:rsidP="00E82EA0">
            <w:r>
              <w:t>DMV 5217A</w:t>
            </w:r>
          </w:p>
        </w:tc>
        <w:tc>
          <w:tcPr>
            <w:tcW w:w="3685" w:type="dxa"/>
          </w:tcPr>
          <w:p w:rsidR="00E82EA0" w:rsidRDefault="00E82EA0" w:rsidP="00E82EA0">
            <w:r>
              <w:t>Imagerie médicale vétérinaire</w:t>
            </w:r>
          </w:p>
        </w:tc>
        <w:tc>
          <w:tcPr>
            <w:tcW w:w="2693" w:type="dxa"/>
          </w:tcPr>
          <w:p w:rsidR="00E82EA0" w:rsidRDefault="00077FCB" w:rsidP="00E82EA0">
            <w:r>
              <w:t>Isabelle Masseau</w:t>
            </w:r>
            <w:r w:rsidR="00B01B61">
              <w:t xml:space="preserve"> et Cyrielle Finck</w:t>
            </w:r>
          </w:p>
        </w:tc>
        <w:tc>
          <w:tcPr>
            <w:tcW w:w="4820" w:type="dxa"/>
          </w:tcPr>
          <w:p w:rsidR="00E82EA0" w:rsidRDefault="00C147EF" w:rsidP="00E82EA0">
            <w:r>
              <w:t xml:space="preserve">Deux semaines de travaux en radiologie et en échographie. </w:t>
            </w:r>
          </w:p>
        </w:tc>
        <w:tc>
          <w:tcPr>
            <w:tcW w:w="992" w:type="dxa"/>
          </w:tcPr>
          <w:p w:rsidR="00E82EA0" w:rsidRDefault="00E82EA0" w:rsidP="00E82EA0">
            <w:r>
              <w:t>2</w:t>
            </w:r>
          </w:p>
        </w:tc>
      </w:tr>
      <w:tr w:rsidR="00E82EA0" w:rsidTr="004D03DF">
        <w:tc>
          <w:tcPr>
            <w:tcW w:w="1555" w:type="dxa"/>
          </w:tcPr>
          <w:p w:rsidR="00E82EA0" w:rsidRDefault="00E82EA0" w:rsidP="00E82EA0">
            <w:r>
              <w:t>DMV 5218ABC</w:t>
            </w:r>
          </w:p>
        </w:tc>
        <w:tc>
          <w:tcPr>
            <w:tcW w:w="3685" w:type="dxa"/>
          </w:tcPr>
          <w:p w:rsidR="00E82EA0" w:rsidRDefault="00E82EA0" w:rsidP="00E82EA0">
            <w:r>
              <w:t>Médecine des animaux de compagnie</w:t>
            </w:r>
          </w:p>
        </w:tc>
        <w:tc>
          <w:tcPr>
            <w:tcW w:w="2693" w:type="dxa"/>
          </w:tcPr>
          <w:p w:rsidR="00E82EA0" w:rsidRDefault="00077FCB" w:rsidP="00E82EA0">
            <w:r>
              <w:t>Marie-Claude Blais</w:t>
            </w:r>
          </w:p>
        </w:tc>
        <w:tc>
          <w:tcPr>
            <w:tcW w:w="4820" w:type="dxa"/>
          </w:tcPr>
          <w:p w:rsidR="00E82EA0" w:rsidRDefault="00C147EF" w:rsidP="00E82EA0">
            <w:r>
              <w:t xml:space="preserve">Deux semaines de travaux en médecine des canins et félins dont une semaine en soins intensifs. </w:t>
            </w:r>
          </w:p>
        </w:tc>
        <w:tc>
          <w:tcPr>
            <w:tcW w:w="992" w:type="dxa"/>
          </w:tcPr>
          <w:p w:rsidR="00E82EA0" w:rsidRDefault="00E82EA0" w:rsidP="00E82EA0">
            <w:r>
              <w:t>2</w:t>
            </w:r>
          </w:p>
        </w:tc>
      </w:tr>
      <w:tr w:rsidR="00E82EA0" w:rsidTr="004D03DF">
        <w:tc>
          <w:tcPr>
            <w:tcW w:w="1555" w:type="dxa"/>
          </w:tcPr>
          <w:p w:rsidR="00E82EA0" w:rsidRDefault="00E82EA0" w:rsidP="00E82EA0">
            <w:r>
              <w:t>DMV 5219ABC</w:t>
            </w:r>
          </w:p>
        </w:tc>
        <w:tc>
          <w:tcPr>
            <w:tcW w:w="3685" w:type="dxa"/>
          </w:tcPr>
          <w:p w:rsidR="00E82EA0" w:rsidRDefault="00E82EA0" w:rsidP="00E82EA0">
            <w:r>
              <w:t>Chirurgie des animaux de compagnie</w:t>
            </w:r>
          </w:p>
        </w:tc>
        <w:tc>
          <w:tcPr>
            <w:tcW w:w="2693" w:type="dxa"/>
          </w:tcPr>
          <w:p w:rsidR="00E82EA0" w:rsidRDefault="00740A10" w:rsidP="00E82EA0">
            <w:r>
              <w:t>Dominique Gagnon</w:t>
            </w:r>
          </w:p>
        </w:tc>
        <w:tc>
          <w:tcPr>
            <w:tcW w:w="4820" w:type="dxa"/>
          </w:tcPr>
          <w:p w:rsidR="00E82EA0" w:rsidRDefault="00C147EF" w:rsidP="00E82EA0">
            <w:r>
              <w:t xml:space="preserve">Deux semaines de travaux en chirurgie des canins et félins dont une semaine en soins intensifs. </w:t>
            </w:r>
          </w:p>
        </w:tc>
        <w:tc>
          <w:tcPr>
            <w:tcW w:w="992" w:type="dxa"/>
          </w:tcPr>
          <w:p w:rsidR="00E82EA0" w:rsidRDefault="00E82EA0" w:rsidP="00E82EA0">
            <w:r>
              <w:t>2</w:t>
            </w:r>
          </w:p>
        </w:tc>
      </w:tr>
      <w:tr w:rsidR="004D03DF" w:rsidTr="004D03DF">
        <w:tc>
          <w:tcPr>
            <w:tcW w:w="1555" w:type="dxa"/>
          </w:tcPr>
          <w:p w:rsidR="004D03DF" w:rsidRDefault="004D03DF" w:rsidP="00E82EA0">
            <w:r>
              <w:t>DMV 5220ABC</w:t>
            </w:r>
          </w:p>
        </w:tc>
        <w:tc>
          <w:tcPr>
            <w:tcW w:w="3685" w:type="dxa"/>
          </w:tcPr>
          <w:p w:rsidR="004D03DF" w:rsidRDefault="004D03DF" w:rsidP="00E82EA0">
            <w:r>
              <w:t>Médecine interventionnelle vétérinaire</w:t>
            </w:r>
          </w:p>
        </w:tc>
        <w:tc>
          <w:tcPr>
            <w:tcW w:w="2693" w:type="dxa"/>
          </w:tcPr>
          <w:p w:rsidR="004D03DF" w:rsidRDefault="004D03DF" w:rsidP="00E82EA0">
            <w:r>
              <w:t>Marilyn Dunn</w:t>
            </w:r>
          </w:p>
        </w:tc>
        <w:tc>
          <w:tcPr>
            <w:tcW w:w="4820" w:type="dxa"/>
          </w:tcPr>
          <w:p w:rsidR="004D03DF" w:rsidRDefault="004D03DF" w:rsidP="00E82EA0">
            <w:r>
              <w:t>Stage visant l’approfondissement des connaissances et acquisition d’une expérience pratique en médecine interventionnelle des animaux de compagnie.</w:t>
            </w:r>
          </w:p>
        </w:tc>
        <w:tc>
          <w:tcPr>
            <w:tcW w:w="992" w:type="dxa"/>
          </w:tcPr>
          <w:p w:rsidR="004D03DF" w:rsidRDefault="004D03DF" w:rsidP="00E82EA0">
            <w:r>
              <w:t>2</w:t>
            </w:r>
          </w:p>
        </w:tc>
      </w:tr>
      <w:tr w:rsidR="00B01B61" w:rsidTr="004D03DF">
        <w:tc>
          <w:tcPr>
            <w:tcW w:w="1555" w:type="dxa"/>
          </w:tcPr>
          <w:p w:rsidR="00B01B61" w:rsidRDefault="00B01B61" w:rsidP="00E82EA0">
            <w:r>
              <w:t>DMV 5221A</w:t>
            </w:r>
          </w:p>
        </w:tc>
        <w:tc>
          <w:tcPr>
            <w:tcW w:w="3685" w:type="dxa"/>
          </w:tcPr>
          <w:p w:rsidR="00B01B61" w:rsidRDefault="00B01B61" w:rsidP="00E82EA0">
            <w:r>
              <w:t>Évaluation clinique, bien-être animal en productions animales</w:t>
            </w:r>
          </w:p>
        </w:tc>
        <w:tc>
          <w:tcPr>
            <w:tcW w:w="2693" w:type="dxa"/>
          </w:tcPr>
          <w:p w:rsidR="00B01B61" w:rsidRDefault="00B01B61" w:rsidP="00E82EA0">
            <w:r>
              <w:t>Marianne Villettaz Robichaud</w:t>
            </w:r>
          </w:p>
        </w:tc>
        <w:tc>
          <w:tcPr>
            <w:tcW w:w="4820" w:type="dxa"/>
          </w:tcPr>
          <w:p w:rsidR="00B01B61" w:rsidRDefault="00B01B61" w:rsidP="00E82EA0">
            <w:r>
              <w:t xml:space="preserve">Stage en évaluation clinique du bien-être des différentes espèces animales, et ce, dans différents contextes et milieux d’élevage. </w:t>
            </w:r>
          </w:p>
        </w:tc>
        <w:tc>
          <w:tcPr>
            <w:tcW w:w="992" w:type="dxa"/>
          </w:tcPr>
          <w:p w:rsidR="00B01B61" w:rsidRDefault="00B01B61" w:rsidP="00E82EA0">
            <w:r>
              <w:t>2</w:t>
            </w:r>
          </w:p>
        </w:tc>
      </w:tr>
      <w:tr w:rsidR="00B01B61" w:rsidTr="004D03DF">
        <w:tc>
          <w:tcPr>
            <w:tcW w:w="1555" w:type="dxa"/>
          </w:tcPr>
          <w:p w:rsidR="00B01B61" w:rsidRDefault="00B01B61" w:rsidP="00E82EA0">
            <w:r>
              <w:lastRenderedPageBreak/>
              <w:t>DMV 5223A</w:t>
            </w:r>
          </w:p>
        </w:tc>
        <w:tc>
          <w:tcPr>
            <w:tcW w:w="3685" w:type="dxa"/>
          </w:tcPr>
          <w:p w:rsidR="00B01B61" w:rsidRDefault="00B01B61" w:rsidP="00E82EA0">
            <w:r>
              <w:t>Banque de sang/soins intensifs</w:t>
            </w:r>
          </w:p>
        </w:tc>
        <w:tc>
          <w:tcPr>
            <w:tcW w:w="2693" w:type="dxa"/>
          </w:tcPr>
          <w:p w:rsidR="00B01B61" w:rsidRDefault="00B01B61" w:rsidP="00E82EA0">
            <w:r>
              <w:t>Marie-Claude Blais</w:t>
            </w:r>
          </w:p>
        </w:tc>
        <w:tc>
          <w:tcPr>
            <w:tcW w:w="4820" w:type="dxa"/>
          </w:tcPr>
          <w:p w:rsidR="00B01B61" w:rsidRDefault="00B01B61" w:rsidP="00E82EA0">
            <w:r>
              <w:t>Stage au sein du service d’</w:t>
            </w:r>
            <w:proofErr w:type="spellStart"/>
            <w:r>
              <w:t>urgentologie</w:t>
            </w:r>
            <w:proofErr w:type="spellEnd"/>
            <w:r>
              <w:t>/soins intensifs (incluant 4 jours de stage non consécutif dédiés spécifiquement à la banque de sang du CHUV).</w:t>
            </w:r>
          </w:p>
        </w:tc>
        <w:tc>
          <w:tcPr>
            <w:tcW w:w="992" w:type="dxa"/>
          </w:tcPr>
          <w:p w:rsidR="00B01B61" w:rsidRDefault="00B01B61" w:rsidP="00E82EA0">
            <w:r>
              <w:t>2</w:t>
            </w:r>
          </w:p>
        </w:tc>
      </w:tr>
      <w:tr w:rsidR="00E82EA0" w:rsidTr="004D03DF">
        <w:tc>
          <w:tcPr>
            <w:tcW w:w="1555" w:type="dxa"/>
          </w:tcPr>
          <w:p w:rsidR="00E82EA0" w:rsidRDefault="00E82EA0" w:rsidP="00E82EA0">
            <w:r>
              <w:t>DMV 5401A</w:t>
            </w:r>
          </w:p>
        </w:tc>
        <w:tc>
          <w:tcPr>
            <w:tcW w:w="3685" w:type="dxa"/>
          </w:tcPr>
          <w:p w:rsidR="00E82EA0" w:rsidRDefault="00E82EA0" w:rsidP="00E82EA0">
            <w:r>
              <w:t>Stage en médecine de comportement</w:t>
            </w:r>
          </w:p>
        </w:tc>
        <w:tc>
          <w:tcPr>
            <w:tcW w:w="2693" w:type="dxa"/>
          </w:tcPr>
          <w:p w:rsidR="00E82EA0" w:rsidRDefault="00077FCB" w:rsidP="00E82EA0">
            <w:r>
              <w:t>Marion Desmarchelier</w:t>
            </w:r>
          </w:p>
        </w:tc>
        <w:tc>
          <w:tcPr>
            <w:tcW w:w="4820" w:type="dxa"/>
          </w:tcPr>
          <w:p w:rsidR="00E82EA0" w:rsidRDefault="00C147EF" w:rsidP="00E82EA0">
            <w:r>
              <w:t xml:space="preserve">Deux semaines de stage dans le service de médecine de comportement. </w:t>
            </w:r>
          </w:p>
        </w:tc>
        <w:tc>
          <w:tcPr>
            <w:tcW w:w="992" w:type="dxa"/>
          </w:tcPr>
          <w:p w:rsidR="00E82EA0" w:rsidRDefault="00E82EA0" w:rsidP="00E82EA0">
            <w:r>
              <w:t>2</w:t>
            </w:r>
          </w:p>
        </w:tc>
      </w:tr>
      <w:tr w:rsidR="00E82EA0" w:rsidTr="004D03DF">
        <w:tc>
          <w:tcPr>
            <w:tcW w:w="1555" w:type="dxa"/>
          </w:tcPr>
          <w:p w:rsidR="00E82EA0" w:rsidRDefault="00E82EA0" w:rsidP="00E82EA0">
            <w:r>
              <w:t>DMV 5411A</w:t>
            </w:r>
          </w:p>
        </w:tc>
        <w:tc>
          <w:tcPr>
            <w:tcW w:w="3685" w:type="dxa"/>
          </w:tcPr>
          <w:p w:rsidR="00E82EA0" w:rsidRDefault="00E82EA0" w:rsidP="00E82EA0">
            <w:r>
              <w:t>Anesthésie bovine et équine</w:t>
            </w:r>
          </w:p>
        </w:tc>
        <w:tc>
          <w:tcPr>
            <w:tcW w:w="2693" w:type="dxa"/>
          </w:tcPr>
          <w:p w:rsidR="00E82EA0" w:rsidRDefault="00740A10" w:rsidP="00E82EA0">
            <w:r>
              <w:t>Paulo Steagall</w:t>
            </w:r>
            <w:r w:rsidR="00B01B61">
              <w:t xml:space="preserve"> et Inga-Catalina Cruz Benedetti</w:t>
            </w:r>
          </w:p>
        </w:tc>
        <w:tc>
          <w:tcPr>
            <w:tcW w:w="4820" w:type="dxa"/>
          </w:tcPr>
          <w:p w:rsidR="00E82EA0" w:rsidRDefault="00C147EF" w:rsidP="00E82EA0">
            <w:r>
              <w:t xml:space="preserve">Deux semaines de stage dans le service d’anesthésie des grands animaux. </w:t>
            </w:r>
          </w:p>
        </w:tc>
        <w:tc>
          <w:tcPr>
            <w:tcW w:w="992" w:type="dxa"/>
          </w:tcPr>
          <w:p w:rsidR="00E82EA0" w:rsidRDefault="00E82EA0" w:rsidP="00E82EA0">
            <w:r>
              <w:t>2</w:t>
            </w:r>
          </w:p>
        </w:tc>
      </w:tr>
      <w:tr w:rsidR="00E82EA0" w:rsidTr="004D03DF">
        <w:tc>
          <w:tcPr>
            <w:tcW w:w="1555" w:type="dxa"/>
          </w:tcPr>
          <w:p w:rsidR="00E82EA0" w:rsidRDefault="00E82EA0" w:rsidP="00E82EA0">
            <w:r>
              <w:t>DMV 5413A</w:t>
            </w:r>
          </w:p>
        </w:tc>
        <w:tc>
          <w:tcPr>
            <w:tcW w:w="3685" w:type="dxa"/>
          </w:tcPr>
          <w:p w:rsidR="00E82EA0" w:rsidRDefault="00E82EA0" w:rsidP="00E82EA0">
            <w:r>
              <w:t>Ophtalmologie vétérinaire</w:t>
            </w:r>
          </w:p>
        </w:tc>
        <w:tc>
          <w:tcPr>
            <w:tcW w:w="2693" w:type="dxa"/>
          </w:tcPr>
          <w:p w:rsidR="00E82EA0" w:rsidRDefault="00077FCB" w:rsidP="00E82EA0">
            <w:r>
              <w:t xml:space="preserve">Maria Vanore </w:t>
            </w:r>
          </w:p>
        </w:tc>
        <w:tc>
          <w:tcPr>
            <w:tcW w:w="4820" w:type="dxa"/>
          </w:tcPr>
          <w:p w:rsidR="00E82EA0" w:rsidRDefault="00C147EF" w:rsidP="007357F1">
            <w:r>
              <w:t xml:space="preserve">Deux semaines de stage dans le service d’ophtalmologie vétérinaire. </w:t>
            </w:r>
          </w:p>
        </w:tc>
        <w:tc>
          <w:tcPr>
            <w:tcW w:w="992" w:type="dxa"/>
          </w:tcPr>
          <w:p w:rsidR="00E82EA0" w:rsidRDefault="00E82EA0" w:rsidP="00E82EA0">
            <w:r>
              <w:t>2</w:t>
            </w:r>
          </w:p>
        </w:tc>
      </w:tr>
      <w:tr w:rsidR="00E82EA0" w:rsidTr="004D03DF">
        <w:tc>
          <w:tcPr>
            <w:tcW w:w="1555" w:type="dxa"/>
          </w:tcPr>
          <w:p w:rsidR="00E82EA0" w:rsidRDefault="00E82EA0" w:rsidP="00E82EA0">
            <w:r>
              <w:t>DMV 5414ABC</w:t>
            </w:r>
          </w:p>
        </w:tc>
        <w:tc>
          <w:tcPr>
            <w:tcW w:w="3685" w:type="dxa"/>
          </w:tcPr>
          <w:p w:rsidR="00E82EA0" w:rsidRDefault="00E82EA0" w:rsidP="00E82EA0">
            <w:r>
              <w:t>Neurologie vétérinaire</w:t>
            </w:r>
          </w:p>
        </w:tc>
        <w:tc>
          <w:tcPr>
            <w:tcW w:w="2693" w:type="dxa"/>
          </w:tcPr>
          <w:p w:rsidR="00E82EA0" w:rsidRDefault="00740A10" w:rsidP="00E82EA0">
            <w:r>
              <w:t>Aude Castel</w:t>
            </w:r>
          </w:p>
        </w:tc>
        <w:tc>
          <w:tcPr>
            <w:tcW w:w="4820" w:type="dxa"/>
          </w:tcPr>
          <w:p w:rsidR="00E82EA0" w:rsidRDefault="007357F1" w:rsidP="00E82EA0">
            <w:r>
              <w:t xml:space="preserve">Deux semaines de stage dans le service de neurologie vétérinaire. </w:t>
            </w:r>
          </w:p>
        </w:tc>
        <w:tc>
          <w:tcPr>
            <w:tcW w:w="992" w:type="dxa"/>
          </w:tcPr>
          <w:p w:rsidR="00E82EA0" w:rsidRDefault="00E82EA0" w:rsidP="00E82EA0">
            <w:r>
              <w:t>2</w:t>
            </w:r>
          </w:p>
        </w:tc>
      </w:tr>
      <w:tr w:rsidR="00E82EA0" w:rsidTr="004D03DF">
        <w:tc>
          <w:tcPr>
            <w:tcW w:w="1555" w:type="dxa"/>
          </w:tcPr>
          <w:p w:rsidR="00E82EA0" w:rsidRDefault="00E82EA0" w:rsidP="00E82EA0">
            <w:r>
              <w:t>DMV 5415A</w:t>
            </w:r>
          </w:p>
        </w:tc>
        <w:tc>
          <w:tcPr>
            <w:tcW w:w="3685" w:type="dxa"/>
          </w:tcPr>
          <w:p w:rsidR="00E82EA0" w:rsidRDefault="00E82EA0" w:rsidP="00E82EA0">
            <w:proofErr w:type="spellStart"/>
            <w:r>
              <w:t>Urgentologie</w:t>
            </w:r>
            <w:proofErr w:type="spellEnd"/>
            <w:r>
              <w:t> : animaux de compagnie</w:t>
            </w:r>
          </w:p>
        </w:tc>
        <w:tc>
          <w:tcPr>
            <w:tcW w:w="2693" w:type="dxa"/>
          </w:tcPr>
          <w:p w:rsidR="00E82EA0" w:rsidRDefault="00077FCB" w:rsidP="00E82EA0">
            <w:r>
              <w:t>Elizabeth O’Toole</w:t>
            </w:r>
          </w:p>
        </w:tc>
        <w:tc>
          <w:tcPr>
            <w:tcW w:w="4820" w:type="dxa"/>
          </w:tcPr>
          <w:p w:rsidR="00E82EA0" w:rsidRDefault="007357F1" w:rsidP="00E82EA0">
            <w:r>
              <w:t>Deux semaines de stage dans le service d’</w:t>
            </w:r>
            <w:proofErr w:type="spellStart"/>
            <w:r>
              <w:t>urgentologie</w:t>
            </w:r>
            <w:proofErr w:type="spellEnd"/>
            <w:r>
              <w:t xml:space="preserve"> vétérinaire. </w:t>
            </w:r>
          </w:p>
        </w:tc>
        <w:tc>
          <w:tcPr>
            <w:tcW w:w="992" w:type="dxa"/>
          </w:tcPr>
          <w:p w:rsidR="00E82EA0" w:rsidRDefault="00E82EA0" w:rsidP="00E82EA0">
            <w:r>
              <w:t>2</w:t>
            </w:r>
          </w:p>
        </w:tc>
      </w:tr>
      <w:tr w:rsidR="00E82EA0" w:rsidTr="004D03DF">
        <w:tc>
          <w:tcPr>
            <w:tcW w:w="1555" w:type="dxa"/>
          </w:tcPr>
          <w:p w:rsidR="00E82EA0" w:rsidRDefault="00E82EA0" w:rsidP="00E82EA0">
            <w:r>
              <w:t>DMV 5416A</w:t>
            </w:r>
          </w:p>
        </w:tc>
        <w:tc>
          <w:tcPr>
            <w:tcW w:w="3685" w:type="dxa"/>
          </w:tcPr>
          <w:p w:rsidR="00E82EA0" w:rsidRDefault="00E82EA0" w:rsidP="00E82EA0">
            <w:r>
              <w:t>Dentisterie vétérinaire</w:t>
            </w:r>
          </w:p>
        </w:tc>
        <w:tc>
          <w:tcPr>
            <w:tcW w:w="2693" w:type="dxa"/>
          </w:tcPr>
          <w:p w:rsidR="00E82EA0" w:rsidRDefault="00077FCB" w:rsidP="00E82EA0">
            <w:r>
              <w:t>Yvan Dumais</w:t>
            </w:r>
          </w:p>
        </w:tc>
        <w:tc>
          <w:tcPr>
            <w:tcW w:w="4820" w:type="dxa"/>
          </w:tcPr>
          <w:p w:rsidR="00E82EA0" w:rsidRDefault="007357F1" w:rsidP="00E82EA0">
            <w:r>
              <w:t xml:space="preserve">Deux semaine de stage dans le service de dentisterie vétérinaire. </w:t>
            </w:r>
          </w:p>
        </w:tc>
        <w:tc>
          <w:tcPr>
            <w:tcW w:w="992" w:type="dxa"/>
          </w:tcPr>
          <w:p w:rsidR="00E82EA0" w:rsidRDefault="00E82EA0" w:rsidP="00E82EA0">
            <w:r>
              <w:t>2</w:t>
            </w:r>
          </w:p>
        </w:tc>
      </w:tr>
      <w:tr w:rsidR="00E83CDE" w:rsidTr="004D03DF">
        <w:tc>
          <w:tcPr>
            <w:tcW w:w="1555" w:type="dxa"/>
          </w:tcPr>
          <w:p w:rsidR="00E83CDE" w:rsidRDefault="00E83CDE" w:rsidP="00E82EA0">
            <w:r>
              <w:t>DMV 5419A</w:t>
            </w:r>
          </w:p>
        </w:tc>
        <w:tc>
          <w:tcPr>
            <w:tcW w:w="3685" w:type="dxa"/>
          </w:tcPr>
          <w:p w:rsidR="00E83CDE" w:rsidRDefault="00E83CDE" w:rsidP="00E82EA0">
            <w:r>
              <w:t>Néonatalogie – médecine équines</w:t>
            </w:r>
          </w:p>
        </w:tc>
        <w:tc>
          <w:tcPr>
            <w:tcW w:w="2693" w:type="dxa"/>
          </w:tcPr>
          <w:p w:rsidR="00E83CDE" w:rsidRDefault="00E83CDE" w:rsidP="00E82EA0">
            <w:r>
              <w:t>Daniel Jean</w:t>
            </w:r>
          </w:p>
        </w:tc>
        <w:tc>
          <w:tcPr>
            <w:tcW w:w="4820" w:type="dxa"/>
          </w:tcPr>
          <w:p w:rsidR="00E83CDE" w:rsidRDefault="00E83CDE" w:rsidP="00E82EA0">
            <w:r>
              <w:t xml:space="preserve">Deux semaines de stage dans le service de néonatalogie équine. </w:t>
            </w:r>
          </w:p>
        </w:tc>
        <w:tc>
          <w:tcPr>
            <w:tcW w:w="992" w:type="dxa"/>
          </w:tcPr>
          <w:p w:rsidR="00E83CDE" w:rsidRDefault="00E83CDE" w:rsidP="00E82EA0">
            <w:r>
              <w:t>2</w:t>
            </w:r>
          </w:p>
        </w:tc>
      </w:tr>
      <w:tr w:rsidR="00E82EA0" w:rsidTr="004D03DF">
        <w:tc>
          <w:tcPr>
            <w:tcW w:w="1555" w:type="dxa"/>
          </w:tcPr>
          <w:p w:rsidR="00E82EA0" w:rsidRDefault="00E82EA0" w:rsidP="00E82EA0">
            <w:r>
              <w:t>DMV 5420A</w:t>
            </w:r>
          </w:p>
        </w:tc>
        <w:tc>
          <w:tcPr>
            <w:tcW w:w="3685" w:type="dxa"/>
          </w:tcPr>
          <w:p w:rsidR="00E82EA0" w:rsidRDefault="00E82EA0" w:rsidP="00E82EA0">
            <w:proofErr w:type="spellStart"/>
            <w:r>
              <w:t>Urgentologie</w:t>
            </w:r>
            <w:proofErr w:type="spellEnd"/>
            <w:r>
              <w:t> et médecine équines</w:t>
            </w:r>
          </w:p>
        </w:tc>
        <w:tc>
          <w:tcPr>
            <w:tcW w:w="2693" w:type="dxa"/>
          </w:tcPr>
          <w:p w:rsidR="00E82EA0" w:rsidRDefault="00E82EA0" w:rsidP="00E82EA0"/>
        </w:tc>
        <w:tc>
          <w:tcPr>
            <w:tcW w:w="4820" w:type="dxa"/>
          </w:tcPr>
          <w:p w:rsidR="00E82EA0" w:rsidRDefault="007357F1" w:rsidP="00E82EA0">
            <w:r>
              <w:t>Deux semaines de stage dans le service d’</w:t>
            </w:r>
            <w:proofErr w:type="spellStart"/>
            <w:r>
              <w:t>urgentologie</w:t>
            </w:r>
            <w:proofErr w:type="spellEnd"/>
            <w:r>
              <w:t xml:space="preserve"> équine. </w:t>
            </w:r>
          </w:p>
        </w:tc>
        <w:tc>
          <w:tcPr>
            <w:tcW w:w="992" w:type="dxa"/>
          </w:tcPr>
          <w:p w:rsidR="00E82EA0" w:rsidRDefault="00E82EA0" w:rsidP="00E82EA0">
            <w:r>
              <w:t>2</w:t>
            </w:r>
          </w:p>
        </w:tc>
      </w:tr>
      <w:tr w:rsidR="00E82EA0" w:rsidTr="004D03DF">
        <w:tc>
          <w:tcPr>
            <w:tcW w:w="1555" w:type="dxa"/>
          </w:tcPr>
          <w:p w:rsidR="00E82EA0" w:rsidRDefault="00E82EA0" w:rsidP="00E82EA0">
            <w:r>
              <w:t>DMV 5422AB</w:t>
            </w:r>
          </w:p>
        </w:tc>
        <w:tc>
          <w:tcPr>
            <w:tcW w:w="3685" w:type="dxa"/>
          </w:tcPr>
          <w:p w:rsidR="00E82EA0" w:rsidRDefault="00E82EA0" w:rsidP="00E82EA0">
            <w:r>
              <w:t>Ambulatoire équine</w:t>
            </w:r>
          </w:p>
        </w:tc>
        <w:tc>
          <w:tcPr>
            <w:tcW w:w="2693" w:type="dxa"/>
          </w:tcPr>
          <w:p w:rsidR="00E82EA0" w:rsidRDefault="00E83CDE" w:rsidP="00E82EA0">
            <w:r>
              <w:t>Susana Macieira</w:t>
            </w:r>
          </w:p>
        </w:tc>
        <w:tc>
          <w:tcPr>
            <w:tcW w:w="4820" w:type="dxa"/>
          </w:tcPr>
          <w:p w:rsidR="00E82EA0" w:rsidRDefault="007357F1" w:rsidP="00E82EA0">
            <w:r>
              <w:t xml:space="preserve">Deux semaines de stage en clinique ambulatoire équine. </w:t>
            </w:r>
          </w:p>
        </w:tc>
        <w:tc>
          <w:tcPr>
            <w:tcW w:w="992" w:type="dxa"/>
          </w:tcPr>
          <w:p w:rsidR="00E82EA0" w:rsidRDefault="00E82EA0" w:rsidP="00E82EA0">
            <w:r>
              <w:t>2</w:t>
            </w:r>
          </w:p>
        </w:tc>
      </w:tr>
      <w:tr w:rsidR="00E82EA0" w:rsidTr="004D03DF">
        <w:tc>
          <w:tcPr>
            <w:tcW w:w="1555" w:type="dxa"/>
          </w:tcPr>
          <w:p w:rsidR="00E82EA0" w:rsidRDefault="00E82EA0" w:rsidP="00E82EA0">
            <w:r>
              <w:t>DMV 5423A</w:t>
            </w:r>
          </w:p>
        </w:tc>
        <w:tc>
          <w:tcPr>
            <w:tcW w:w="3685" w:type="dxa"/>
          </w:tcPr>
          <w:p w:rsidR="00E82EA0" w:rsidRDefault="00E82EA0" w:rsidP="00E82EA0">
            <w:r>
              <w:t>Anesthésie – animaux de compagnie</w:t>
            </w:r>
          </w:p>
        </w:tc>
        <w:tc>
          <w:tcPr>
            <w:tcW w:w="2693" w:type="dxa"/>
          </w:tcPr>
          <w:p w:rsidR="00E82EA0" w:rsidRDefault="00740A10" w:rsidP="00E82EA0">
            <w:r>
              <w:t>Inga-Catalina Cruz Benedetti</w:t>
            </w:r>
          </w:p>
        </w:tc>
        <w:tc>
          <w:tcPr>
            <w:tcW w:w="4820" w:type="dxa"/>
          </w:tcPr>
          <w:p w:rsidR="00E82EA0" w:rsidRDefault="007357F1" w:rsidP="00E82EA0">
            <w:r>
              <w:t xml:space="preserve">Deux semaines de stage dans le service d’anesthésie de la clinique des animaux de compagnie. </w:t>
            </w:r>
          </w:p>
        </w:tc>
        <w:tc>
          <w:tcPr>
            <w:tcW w:w="992" w:type="dxa"/>
          </w:tcPr>
          <w:p w:rsidR="00E82EA0" w:rsidRDefault="00E82EA0" w:rsidP="00E82EA0">
            <w:r>
              <w:t>2</w:t>
            </w:r>
          </w:p>
        </w:tc>
      </w:tr>
      <w:tr w:rsidR="00E82EA0" w:rsidTr="004D03DF">
        <w:tc>
          <w:tcPr>
            <w:tcW w:w="1555" w:type="dxa"/>
          </w:tcPr>
          <w:p w:rsidR="00E82EA0" w:rsidRDefault="00E82EA0" w:rsidP="00E82EA0">
            <w:r>
              <w:t>DMV 5424ABC</w:t>
            </w:r>
          </w:p>
        </w:tc>
        <w:tc>
          <w:tcPr>
            <w:tcW w:w="3685" w:type="dxa"/>
          </w:tcPr>
          <w:p w:rsidR="00E82EA0" w:rsidRDefault="00E82EA0" w:rsidP="00E82EA0">
            <w:r>
              <w:t>Médecine porcine</w:t>
            </w:r>
          </w:p>
        </w:tc>
        <w:tc>
          <w:tcPr>
            <w:tcW w:w="2693" w:type="dxa"/>
          </w:tcPr>
          <w:p w:rsidR="00E82EA0" w:rsidRDefault="00415CBE" w:rsidP="00E82EA0">
            <w:r>
              <w:t>Martine Denicourt</w:t>
            </w:r>
          </w:p>
        </w:tc>
        <w:tc>
          <w:tcPr>
            <w:tcW w:w="4820" w:type="dxa"/>
          </w:tcPr>
          <w:p w:rsidR="00E82EA0" w:rsidRDefault="007357F1" w:rsidP="00E82EA0">
            <w:r>
              <w:t xml:space="preserve">Deux semaines de stages cliniques en médecine porcine. </w:t>
            </w:r>
          </w:p>
        </w:tc>
        <w:tc>
          <w:tcPr>
            <w:tcW w:w="992" w:type="dxa"/>
          </w:tcPr>
          <w:p w:rsidR="00E82EA0" w:rsidRDefault="00E82EA0" w:rsidP="00E82EA0">
            <w:r>
              <w:t>2</w:t>
            </w:r>
          </w:p>
        </w:tc>
      </w:tr>
      <w:tr w:rsidR="00E82EA0" w:rsidTr="004D03DF">
        <w:tc>
          <w:tcPr>
            <w:tcW w:w="1555" w:type="dxa"/>
          </w:tcPr>
          <w:p w:rsidR="00E82EA0" w:rsidRDefault="00E82EA0" w:rsidP="00E82EA0">
            <w:r>
              <w:t>DMV 5427AB</w:t>
            </w:r>
          </w:p>
        </w:tc>
        <w:tc>
          <w:tcPr>
            <w:tcW w:w="3685" w:type="dxa"/>
          </w:tcPr>
          <w:p w:rsidR="00E82EA0" w:rsidRDefault="00E82EA0" w:rsidP="00E82EA0">
            <w:r>
              <w:t>Oncologie des animaux de compagnie</w:t>
            </w:r>
          </w:p>
        </w:tc>
        <w:tc>
          <w:tcPr>
            <w:tcW w:w="2693" w:type="dxa"/>
          </w:tcPr>
          <w:p w:rsidR="00E82EA0" w:rsidRDefault="00740A10" w:rsidP="00E82EA0">
            <w:r>
              <w:t>Hugues Lacoste</w:t>
            </w:r>
          </w:p>
        </w:tc>
        <w:tc>
          <w:tcPr>
            <w:tcW w:w="4820" w:type="dxa"/>
          </w:tcPr>
          <w:p w:rsidR="00E82EA0" w:rsidRDefault="007357F1" w:rsidP="00E82EA0">
            <w:r>
              <w:t xml:space="preserve">Deux semaines de stage dans le service d’oncologie vétérinaire. </w:t>
            </w:r>
          </w:p>
        </w:tc>
        <w:tc>
          <w:tcPr>
            <w:tcW w:w="992" w:type="dxa"/>
          </w:tcPr>
          <w:p w:rsidR="00E82EA0" w:rsidRDefault="00E82EA0" w:rsidP="00E82EA0">
            <w:r>
              <w:t>2</w:t>
            </w:r>
          </w:p>
        </w:tc>
      </w:tr>
      <w:tr w:rsidR="00E82EA0" w:rsidTr="004D03DF">
        <w:tc>
          <w:tcPr>
            <w:tcW w:w="1555" w:type="dxa"/>
          </w:tcPr>
          <w:p w:rsidR="00E82EA0" w:rsidRDefault="00E82EA0" w:rsidP="00E82EA0">
            <w:r>
              <w:t>DMV 5428ABC</w:t>
            </w:r>
          </w:p>
        </w:tc>
        <w:tc>
          <w:tcPr>
            <w:tcW w:w="3685" w:type="dxa"/>
          </w:tcPr>
          <w:p w:rsidR="00E82EA0" w:rsidRDefault="00E82EA0" w:rsidP="00E82EA0">
            <w:r>
              <w:t>Chirurgie bovine</w:t>
            </w:r>
          </w:p>
        </w:tc>
        <w:tc>
          <w:tcPr>
            <w:tcW w:w="2693" w:type="dxa"/>
          </w:tcPr>
          <w:p w:rsidR="00E82EA0" w:rsidRDefault="00E83CDE" w:rsidP="00E82EA0">
            <w:r>
              <w:t>Marie Babkine</w:t>
            </w:r>
          </w:p>
        </w:tc>
        <w:tc>
          <w:tcPr>
            <w:tcW w:w="4820" w:type="dxa"/>
          </w:tcPr>
          <w:p w:rsidR="00E82EA0" w:rsidRDefault="007357F1" w:rsidP="00E82EA0">
            <w:r>
              <w:t xml:space="preserve">Deux semaines de stage en chirurgie bovine. Apprentissage par des cas hospitalisés requérant de l’autonomie de l’étudiant. </w:t>
            </w:r>
          </w:p>
        </w:tc>
        <w:tc>
          <w:tcPr>
            <w:tcW w:w="992" w:type="dxa"/>
          </w:tcPr>
          <w:p w:rsidR="00E82EA0" w:rsidRDefault="00E82EA0" w:rsidP="00E82EA0">
            <w:r>
              <w:t>2</w:t>
            </w:r>
          </w:p>
        </w:tc>
      </w:tr>
      <w:tr w:rsidR="00E82EA0" w:rsidTr="004D03DF">
        <w:tc>
          <w:tcPr>
            <w:tcW w:w="1555" w:type="dxa"/>
          </w:tcPr>
          <w:p w:rsidR="00E82EA0" w:rsidRDefault="00E82EA0" w:rsidP="00E82EA0">
            <w:r>
              <w:t>DMV 5429ABC</w:t>
            </w:r>
          </w:p>
        </w:tc>
        <w:tc>
          <w:tcPr>
            <w:tcW w:w="3685" w:type="dxa"/>
          </w:tcPr>
          <w:p w:rsidR="00E82EA0" w:rsidRDefault="00E82EA0" w:rsidP="00E82EA0">
            <w:r>
              <w:t>Médecine interne bovine</w:t>
            </w:r>
          </w:p>
        </w:tc>
        <w:tc>
          <w:tcPr>
            <w:tcW w:w="2693" w:type="dxa"/>
          </w:tcPr>
          <w:p w:rsidR="00E82EA0" w:rsidRDefault="00E83CDE" w:rsidP="00E82EA0">
            <w:r>
              <w:t xml:space="preserve">Marie Babkine </w:t>
            </w:r>
          </w:p>
        </w:tc>
        <w:tc>
          <w:tcPr>
            <w:tcW w:w="4820" w:type="dxa"/>
          </w:tcPr>
          <w:p w:rsidR="00E82EA0" w:rsidRDefault="007357F1" w:rsidP="00E82EA0">
            <w:r>
              <w:t xml:space="preserve">Deux semaines de stage en médecine interne bovine. Apprentissage par des cas hospitalisés requérant de l’autonomie de l’étudiant. </w:t>
            </w:r>
          </w:p>
        </w:tc>
        <w:tc>
          <w:tcPr>
            <w:tcW w:w="992" w:type="dxa"/>
          </w:tcPr>
          <w:p w:rsidR="00E82EA0" w:rsidRDefault="00E82EA0" w:rsidP="00E82EA0">
            <w:r>
              <w:t>2</w:t>
            </w:r>
          </w:p>
        </w:tc>
      </w:tr>
      <w:tr w:rsidR="00E82EA0" w:rsidTr="004D03DF">
        <w:tc>
          <w:tcPr>
            <w:tcW w:w="1555" w:type="dxa"/>
          </w:tcPr>
          <w:p w:rsidR="00E82EA0" w:rsidRDefault="00E82EA0" w:rsidP="00E82EA0">
            <w:r>
              <w:lastRenderedPageBreak/>
              <w:t>DMV 5430ABC</w:t>
            </w:r>
          </w:p>
        </w:tc>
        <w:tc>
          <w:tcPr>
            <w:tcW w:w="3685" w:type="dxa"/>
          </w:tcPr>
          <w:p w:rsidR="00E82EA0" w:rsidRDefault="00E82EA0" w:rsidP="00E82EA0">
            <w:r>
              <w:t>Investigations spécialisées clinique bovine</w:t>
            </w:r>
          </w:p>
        </w:tc>
        <w:tc>
          <w:tcPr>
            <w:tcW w:w="2693" w:type="dxa"/>
          </w:tcPr>
          <w:p w:rsidR="00E82EA0" w:rsidRDefault="00415CBE" w:rsidP="00E82EA0">
            <w:r>
              <w:t>Jocelyn Dubuc</w:t>
            </w:r>
          </w:p>
        </w:tc>
        <w:tc>
          <w:tcPr>
            <w:tcW w:w="4820" w:type="dxa"/>
          </w:tcPr>
          <w:p w:rsidR="00E82EA0" w:rsidRDefault="007357F1" w:rsidP="00E82EA0">
            <w:r>
              <w:t xml:space="preserve">Deux semaines de stage comprenant des activités d’imagerie d’intervention et des chirurgies de routine. </w:t>
            </w:r>
          </w:p>
        </w:tc>
        <w:tc>
          <w:tcPr>
            <w:tcW w:w="992" w:type="dxa"/>
          </w:tcPr>
          <w:p w:rsidR="00E82EA0" w:rsidRDefault="00E82EA0" w:rsidP="00E82EA0">
            <w:r>
              <w:t>2</w:t>
            </w:r>
          </w:p>
        </w:tc>
      </w:tr>
      <w:tr w:rsidR="00E82EA0" w:rsidTr="004D03DF">
        <w:tc>
          <w:tcPr>
            <w:tcW w:w="1555" w:type="dxa"/>
          </w:tcPr>
          <w:p w:rsidR="00E82EA0" w:rsidRDefault="00E82EA0" w:rsidP="00E82EA0">
            <w:r>
              <w:t>DMV 5431ABC</w:t>
            </w:r>
          </w:p>
        </w:tc>
        <w:tc>
          <w:tcPr>
            <w:tcW w:w="3685" w:type="dxa"/>
          </w:tcPr>
          <w:p w:rsidR="00E82EA0" w:rsidRDefault="00E82EA0" w:rsidP="00E82EA0">
            <w:proofErr w:type="spellStart"/>
            <w:r>
              <w:t>Thériogénologie</w:t>
            </w:r>
            <w:proofErr w:type="spellEnd"/>
            <w:r>
              <w:t xml:space="preserve"> des animaux de compagnie</w:t>
            </w:r>
          </w:p>
        </w:tc>
        <w:tc>
          <w:tcPr>
            <w:tcW w:w="2693" w:type="dxa"/>
          </w:tcPr>
          <w:p w:rsidR="00E82EA0" w:rsidRDefault="00077FCB" w:rsidP="00E82EA0">
            <w:r>
              <w:t>Mouhamadou Diaw</w:t>
            </w:r>
          </w:p>
        </w:tc>
        <w:tc>
          <w:tcPr>
            <w:tcW w:w="4820" w:type="dxa"/>
          </w:tcPr>
          <w:p w:rsidR="00E82EA0" w:rsidRDefault="007357F1" w:rsidP="00E82EA0">
            <w:r>
              <w:t xml:space="preserve">Deux semaines de stage dans le service de </w:t>
            </w:r>
            <w:proofErr w:type="spellStart"/>
            <w:r>
              <w:t>thériogénologie</w:t>
            </w:r>
            <w:proofErr w:type="spellEnd"/>
            <w:r>
              <w:t xml:space="preserve"> des animaux de compagnie. </w:t>
            </w:r>
          </w:p>
        </w:tc>
        <w:tc>
          <w:tcPr>
            <w:tcW w:w="992" w:type="dxa"/>
          </w:tcPr>
          <w:p w:rsidR="00E82EA0" w:rsidRDefault="00E82EA0" w:rsidP="00E82EA0">
            <w:r>
              <w:t>2</w:t>
            </w:r>
          </w:p>
        </w:tc>
      </w:tr>
      <w:tr w:rsidR="00E82EA0" w:rsidTr="004D03DF">
        <w:tc>
          <w:tcPr>
            <w:tcW w:w="1555" w:type="dxa"/>
          </w:tcPr>
          <w:p w:rsidR="00E82EA0" w:rsidRDefault="00E82EA0" w:rsidP="00E82EA0">
            <w:r>
              <w:t>DMV 5432ABC</w:t>
            </w:r>
          </w:p>
        </w:tc>
        <w:tc>
          <w:tcPr>
            <w:tcW w:w="3685" w:type="dxa"/>
          </w:tcPr>
          <w:p w:rsidR="00E82EA0" w:rsidRDefault="00E82EA0" w:rsidP="00E82EA0">
            <w:proofErr w:type="spellStart"/>
            <w:r>
              <w:t>Thériogénologie</w:t>
            </w:r>
            <w:proofErr w:type="spellEnd"/>
            <w:r>
              <w:t xml:space="preserve"> équine</w:t>
            </w:r>
          </w:p>
        </w:tc>
        <w:tc>
          <w:tcPr>
            <w:tcW w:w="2693" w:type="dxa"/>
          </w:tcPr>
          <w:p w:rsidR="00E82EA0" w:rsidRDefault="00E83CDE" w:rsidP="00E82EA0">
            <w:r>
              <w:t>Mouhamadou Diaw</w:t>
            </w:r>
          </w:p>
        </w:tc>
        <w:tc>
          <w:tcPr>
            <w:tcW w:w="4820" w:type="dxa"/>
          </w:tcPr>
          <w:p w:rsidR="00E82EA0" w:rsidRDefault="007357F1" w:rsidP="00E82EA0">
            <w:r>
              <w:t xml:space="preserve">Deux semaines de stage dans le service de </w:t>
            </w:r>
            <w:proofErr w:type="spellStart"/>
            <w:r>
              <w:t>thériogénologie</w:t>
            </w:r>
            <w:proofErr w:type="spellEnd"/>
            <w:r>
              <w:t xml:space="preserve"> équine. </w:t>
            </w:r>
          </w:p>
        </w:tc>
        <w:tc>
          <w:tcPr>
            <w:tcW w:w="992" w:type="dxa"/>
          </w:tcPr>
          <w:p w:rsidR="00E82EA0" w:rsidRDefault="00E82EA0" w:rsidP="00E82EA0">
            <w:r>
              <w:t>2</w:t>
            </w:r>
          </w:p>
        </w:tc>
      </w:tr>
      <w:tr w:rsidR="00E82EA0" w:rsidTr="004D03DF">
        <w:tc>
          <w:tcPr>
            <w:tcW w:w="1555" w:type="dxa"/>
          </w:tcPr>
          <w:p w:rsidR="00E82EA0" w:rsidRDefault="00E82EA0" w:rsidP="00E82EA0">
            <w:r>
              <w:t>DMV 5433ABC</w:t>
            </w:r>
          </w:p>
        </w:tc>
        <w:tc>
          <w:tcPr>
            <w:tcW w:w="3685" w:type="dxa"/>
          </w:tcPr>
          <w:p w:rsidR="00E82EA0" w:rsidRDefault="00E82EA0" w:rsidP="00E82EA0">
            <w:r>
              <w:t>Médecine de population de bovins de boucherie</w:t>
            </w:r>
          </w:p>
        </w:tc>
        <w:tc>
          <w:tcPr>
            <w:tcW w:w="2693" w:type="dxa"/>
          </w:tcPr>
          <w:p w:rsidR="00E82EA0" w:rsidRDefault="00415CBE" w:rsidP="00E82EA0">
            <w:r>
              <w:t>Marjolaine Rousseau</w:t>
            </w:r>
          </w:p>
        </w:tc>
        <w:tc>
          <w:tcPr>
            <w:tcW w:w="4820" w:type="dxa"/>
          </w:tcPr>
          <w:p w:rsidR="00E82EA0" w:rsidRDefault="007357F1" w:rsidP="00E82EA0">
            <w:r>
              <w:t xml:space="preserve">Deux semaines de stage en médecine de population de bovins de boucherie. </w:t>
            </w:r>
          </w:p>
        </w:tc>
        <w:tc>
          <w:tcPr>
            <w:tcW w:w="992" w:type="dxa"/>
          </w:tcPr>
          <w:p w:rsidR="00E82EA0" w:rsidRDefault="00E82EA0" w:rsidP="00E82EA0">
            <w:r>
              <w:t>2</w:t>
            </w:r>
          </w:p>
        </w:tc>
      </w:tr>
      <w:tr w:rsidR="00E82EA0" w:rsidTr="004D03DF">
        <w:tc>
          <w:tcPr>
            <w:tcW w:w="1555" w:type="dxa"/>
          </w:tcPr>
          <w:p w:rsidR="00E82EA0" w:rsidRDefault="00E82EA0" w:rsidP="00E82EA0">
            <w:r>
              <w:t>DMV 5434ABC</w:t>
            </w:r>
          </w:p>
        </w:tc>
        <w:tc>
          <w:tcPr>
            <w:tcW w:w="3685" w:type="dxa"/>
          </w:tcPr>
          <w:p w:rsidR="00E82EA0" w:rsidRDefault="00E82EA0" w:rsidP="00E82EA0">
            <w:r>
              <w:t>Stage en santé de l</w:t>
            </w:r>
            <w:bookmarkStart w:id="0" w:name="_GoBack"/>
            <w:bookmarkEnd w:id="0"/>
            <w:r>
              <w:t>a faune</w:t>
            </w:r>
          </w:p>
        </w:tc>
        <w:tc>
          <w:tcPr>
            <w:tcW w:w="2693" w:type="dxa"/>
          </w:tcPr>
          <w:p w:rsidR="00E82EA0" w:rsidRDefault="00740A10" w:rsidP="00E82EA0">
            <w:r>
              <w:t>Stéphane Lair</w:t>
            </w:r>
          </w:p>
        </w:tc>
        <w:tc>
          <w:tcPr>
            <w:tcW w:w="4820" w:type="dxa"/>
          </w:tcPr>
          <w:p w:rsidR="00E82EA0" w:rsidRDefault="007357F1" w:rsidP="00E82EA0">
            <w:r>
              <w:t xml:space="preserve">Deux semaines de stage en santé de la faune. Participation aux activités de diagnostic et service clinique du Centre québécois sur la santé des animaux sauvages. </w:t>
            </w:r>
          </w:p>
        </w:tc>
        <w:tc>
          <w:tcPr>
            <w:tcW w:w="992" w:type="dxa"/>
          </w:tcPr>
          <w:p w:rsidR="00E82EA0" w:rsidRDefault="00E82EA0" w:rsidP="00E82EA0">
            <w:r>
              <w:t>2</w:t>
            </w:r>
          </w:p>
        </w:tc>
      </w:tr>
      <w:tr w:rsidR="00415CBE" w:rsidTr="004D03DF">
        <w:tc>
          <w:tcPr>
            <w:tcW w:w="1555" w:type="dxa"/>
          </w:tcPr>
          <w:p w:rsidR="00415CBE" w:rsidRDefault="00415CBE" w:rsidP="00E82EA0">
            <w:r>
              <w:t>DMV 5435X</w:t>
            </w:r>
          </w:p>
        </w:tc>
        <w:tc>
          <w:tcPr>
            <w:tcW w:w="3685" w:type="dxa"/>
          </w:tcPr>
          <w:p w:rsidR="00415CBE" w:rsidRDefault="00415CBE" w:rsidP="00E82EA0">
            <w:r>
              <w:t>Obstétrique : animaux de consommation</w:t>
            </w:r>
          </w:p>
        </w:tc>
        <w:tc>
          <w:tcPr>
            <w:tcW w:w="2693" w:type="dxa"/>
          </w:tcPr>
          <w:p w:rsidR="00415CBE" w:rsidRDefault="00415CBE" w:rsidP="00E82EA0">
            <w:r>
              <w:t>Marjolaine Rousseau</w:t>
            </w:r>
          </w:p>
        </w:tc>
        <w:tc>
          <w:tcPr>
            <w:tcW w:w="4820" w:type="dxa"/>
          </w:tcPr>
          <w:p w:rsidR="00415CBE" w:rsidRDefault="00415CBE" w:rsidP="00E82EA0">
            <w:r>
              <w:t xml:space="preserve">Stage de deux semaines en pratique ambulatoire bovine axé sur les interventions chirurgicales obstétricales. Ce stage se déroule à l’extérieur du Québec. </w:t>
            </w:r>
          </w:p>
        </w:tc>
        <w:tc>
          <w:tcPr>
            <w:tcW w:w="992" w:type="dxa"/>
          </w:tcPr>
          <w:p w:rsidR="00415CBE" w:rsidRDefault="00415CBE" w:rsidP="00E82EA0">
            <w:r>
              <w:t>2</w:t>
            </w:r>
          </w:p>
        </w:tc>
      </w:tr>
      <w:tr w:rsidR="00E82EA0" w:rsidTr="004D03DF">
        <w:tc>
          <w:tcPr>
            <w:tcW w:w="1555" w:type="dxa"/>
          </w:tcPr>
          <w:p w:rsidR="00E82EA0" w:rsidRDefault="00E82EA0" w:rsidP="00E82EA0">
            <w:r>
              <w:t>DMV 5510A</w:t>
            </w:r>
          </w:p>
        </w:tc>
        <w:tc>
          <w:tcPr>
            <w:tcW w:w="3685" w:type="dxa"/>
          </w:tcPr>
          <w:p w:rsidR="00E82EA0" w:rsidRDefault="00E82EA0" w:rsidP="00E82EA0">
            <w:r>
              <w:t>Stage pancanadien : médecine de population avicole</w:t>
            </w:r>
          </w:p>
        </w:tc>
        <w:tc>
          <w:tcPr>
            <w:tcW w:w="2693" w:type="dxa"/>
          </w:tcPr>
          <w:p w:rsidR="00E82EA0" w:rsidRDefault="00415CBE" w:rsidP="00E82EA0">
            <w:r>
              <w:t>Martine Boulianne et Jean-Pierre Vaillancourt</w:t>
            </w:r>
          </w:p>
        </w:tc>
        <w:tc>
          <w:tcPr>
            <w:tcW w:w="4820" w:type="dxa"/>
          </w:tcPr>
          <w:p w:rsidR="00E82EA0" w:rsidRDefault="007357F1" w:rsidP="00E82EA0">
            <w:r>
              <w:t xml:space="preserve">Acquérir des compétences en pratique de population avicole soit par la médecine vétérinaire préventive ou curative en réalisation des visites d’élevage. </w:t>
            </w:r>
          </w:p>
        </w:tc>
        <w:tc>
          <w:tcPr>
            <w:tcW w:w="992" w:type="dxa"/>
          </w:tcPr>
          <w:p w:rsidR="00E82EA0" w:rsidRDefault="00E82EA0" w:rsidP="00E82EA0">
            <w:r>
              <w:t>2</w:t>
            </w:r>
          </w:p>
        </w:tc>
      </w:tr>
      <w:tr w:rsidR="00E82EA0" w:rsidTr="004D03DF">
        <w:tc>
          <w:tcPr>
            <w:tcW w:w="1555" w:type="dxa"/>
          </w:tcPr>
          <w:p w:rsidR="00E82EA0" w:rsidRDefault="00E82EA0" w:rsidP="00E82EA0">
            <w:r>
              <w:t>DMV 5511A</w:t>
            </w:r>
          </w:p>
        </w:tc>
        <w:tc>
          <w:tcPr>
            <w:tcW w:w="3685" w:type="dxa"/>
          </w:tcPr>
          <w:p w:rsidR="00E82EA0" w:rsidRDefault="00E82EA0" w:rsidP="00E82EA0">
            <w:r>
              <w:t>Stage pancanadien : bien-être des bovins laitiers</w:t>
            </w:r>
          </w:p>
        </w:tc>
        <w:tc>
          <w:tcPr>
            <w:tcW w:w="2693" w:type="dxa"/>
          </w:tcPr>
          <w:p w:rsidR="00E82EA0" w:rsidRDefault="00415CBE" w:rsidP="00E82EA0">
            <w:r>
              <w:t>Jocelyn Dubuc</w:t>
            </w:r>
          </w:p>
        </w:tc>
        <w:tc>
          <w:tcPr>
            <w:tcW w:w="4820" w:type="dxa"/>
          </w:tcPr>
          <w:p w:rsidR="00E82EA0" w:rsidRDefault="007357F1" w:rsidP="00E82EA0">
            <w:r>
              <w:t xml:space="preserve">Ce stage externe permet aux étudiants du doctorat en médecine vétérinaire d’acquérir des notions de bien-être générales et spécifiques aux bovins laitiers. </w:t>
            </w:r>
          </w:p>
        </w:tc>
        <w:tc>
          <w:tcPr>
            <w:tcW w:w="992" w:type="dxa"/>
          </w:tcPr>
          <w:p w:rsidR="00E82EA0" w:rsidRDefault="00E82EA0" w:rsidP="00E82EA0">
            <w:r>
              <w:t>2</w:t>
            </w:r>
          </w:p>
        </w:tc>
      </w:tr>
    </w:tbl>
    <w:p w:rsidR="008F7FE5" w:rsidRDefault="008F7FE5"/>
    <w:sectPr w:rsidR="008F7FE5" w:rsidSect="00936EDB">
      <w:footerReference w:type="default" r:id="rId6"/>
      <w:pgSz w:w="15840" w:h="12240" w:orient="landscape"/>
      <w:pgMar w:top="907"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DDC" w:rsidRDefault="006D2DDC" w:rsidP="00936EDB">
      <w:pPr>
        <w:spacing w:after="0" w:line="240" w:lineRule="auto"/>
      </w:pPr>
      <w:r>
        <w:separator/>
      </w:r>
    </w:p>
  </w:endnote>
  <w:endnote w:type="continuationSeparator" w:id="0">
    <w:p w:rsidR="006D2DDC" w:rsidRDefault="006D2DDC" w:rsidP="009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DC" w:rsidRDefault="006D2DDC" w:rsidP="00936EDB">
    <w:pPr>
      <w:pStyle w:val="Pieddepage"/>
      <w:jc w:val="right"/>
    </w:pPr>
    <w:r>
      <w:t>Mise à jour : 19 septembre 2022</w:t>
    </w:r>
  </w:p>
  <w:p w:rsidR="006D2DDC" w:rsidRPr="00936EDB" w:rsidRDefault="006D2DDC" w:rsidP="00070101">
    <w:pPr>
      <w:pStyle w:val="Pieddepage"/>
      <w:jc w:val="right"/>
    </w:pPr>
    <w:hyperlink r:id="rId1" w:history="1">
      <w:r w:rsidRPr="00A73C25">
        <w:rPr>
          <w:rStyle w:val="Lienhypertexte"/>
        </w:rPr>
        <w:t>https://admission.umontreal.ca/repertoire-des-cours/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DDC" w:rsidRDefault="006D2DDC" w:rsidP="00936EDB">
      <w:pPr>
        <w:spacing w:after="0" w:line="240" w:lineRule="auto"/>
      </w:pPr>
      <w:r>
        <w:separator/>
      </w:r>
    </w:p>
  </w:footnote>
  <w:footnote w:type="continuationSeparator" w:id="0">
    <w:p w:rsidR="006D2DDC" w:rsidRDefault="006D2DDC" w:rsidP="00936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E5"/>
    <w:rsid w:val="00003B25"/>
    <w:rsid w:val="00070101"/>
    <w:rsid w:val="00077FCB"/>
    <w:rsid w:val="00085A44"/>
    <w:rsid w:val="00153339"/>
    <w:rsid w:val="00245A8C"/>
    <w:rsid w:val="002C1AB4"/>
    <w:rsid w:val="00322FD0"/>
    <w:rsid w:val="003A0AB4"/>
    <w:rsid w:val="00415CBE"/>
    <w:rsid w:val="004D03DF"/>
    <w:rsid w:val="00524597"/>
    <w:rsid w:val="006655B4"/>
    <w:rsid w:val="006A485F"/>
    <w:rsid w:val="006D2DDC"/>
    <w:rsid w:val="006F6AF7"/>
    <w:rsid w:val="007357F1"/>
    <w:rsid w:val="00740A10"/>
    <w:rsid w:val="008E354C"/>
    <w:rsid w:val="008F7FE5"/>
    <w:rsid w:val="00936EDB"/>
    <w:rsid w:val="00981249"/>
    <w:rsid w:val="00A047A4"/>
    <w:rsid w:val="00AA0F82"/>
    <w:rsid w:val="00AA6FFC"/>
    <w:rsid w:val="00AE538E"/>
    <w:rsid w:val="00B01B61"/>
    <w:rsid w:val="00B05BB5"/>
    <w:rsid w:val="00C147EF"/>
    <w:rsid w:val="00C41F3D"/>
    <w:rsid w:val="00D31029"/>
    <w:rsid w:val="00DE39E5"/>
    <w:rsid w:val="00E51DB3"/>
    <w:rsid w:val="00E82EA0"/>
    <w:rsid w:val="00E83CDE"/>
    <w:rsid w:val="00E86BA5"/>
    <w:rsid w:val="00EA5309"/>
    <w:rsid w:val="00EB4486"/>
    <w:rsid w:val="00EE7EAB"/>
    <w:rsid w:val="00F94D67"/>
    <w:rsid w:val="00FC4E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127E"/>
  <w15:chartTrackingRefBased/>
  <w15:docId w15:val="{4D56D202-DBE1-4710-998B-48BAA044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6EDB"/>
    <w:pPr>
      <w:tabs>
        <w:tab w:val="center" w:pos="4320"/>
        <w:tab w:val="right" w:pos="8640"/>
      </w:tabs>
      <w:spacing w:after="0" w:line="240" w:lineRule="auto"/>
    </w:pPr>
  </w:style>
  <w:style w:type="character" w:customStyle="1" w:styleId="En-tteCar">
    <w:name w:val="En-tête Car"/>
    <w:basedOn w:val="Policepardfaut"/>
    <w:link w:val="En-tte"/>
    <w:uiPriority w:val="99"/>
    <w:rsid w:val="00936EDB"/>
  </w:style>
  <w:style w:type="paragraph" w:styleId="Pieddepage">
    <w:name w:val="footer"/>
    <w:basedOn w:val="Normal"/>
    <w:link w:val="PieddepageCar"/>
    <w:uiPriority w:val="99"/>
    <w:unhideWhenUsed/>
    <w:rsid w:val="00936E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6EDB"/>
  </w:style>
  <w:style w:type="character" w:styleId="Lienhypertexte">
    <w:name w:val="Hyperlink"/>
    <w:basedOn w:val="Policepardfaut"/>
    <w:uiPriority w:val="99"/>
    <w:unhideWhenUsed/>
    <w:rsid w:val="00936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dmission.umontreal.ca/repertoire-des-c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2850</Words>
  <Characters>15679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Lavertu Annie</dc:creator>
  <cp:keywords/>
  <dc:description/>
  <cp:lastModifiedBy>Annie Lavertu</cp:lastModifiedBy>
  <cp:revision>4</cp:revision>
  <dcterms:created xsi:type="dcterms:W3CDTF">2021-08-18T11:57:00Z</dcterms:created>
  <dcterms:modified xsi:type="dcterms:W3CDTF">2022-09-19T17:35:00Z</dcterms:modified>
</cp:coreProperties>
</file>